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FACF1" w14:textId="77777777" w:rsidR="00F67657" w:rsidRPr="003F5937" w:rsidRDefault="00F67657" w:rsidP="00F67657">
      <w:pPr>
        <w:pStyle w:val="Header"/>
        <w:jc w:val="center"/>
        <w:rPr>
          <w:rFonts w:asciiTheme="minorHAnsi" w:hAnsiTheme="minorHAnsi" w:cstheme="minorHAnsi"/>
          <w:sz w:val="22"/>
          <w:szCs w:val="22"/>
        </w:rPr>
      </w:pPr>
      <w:bookmarkStart w:id="0" w:name="_GoBack"/>
      <w:bookmarkEnd w:id="0"/>
      <w:r w:rsidRPr="003F5937">
        <w:rPr>
          <w:rFonts w:asciiTheme="minorHAnsi" w:hAnsiTheme="minorHAnsi" w:cstheme="minorHAnsi"/>
          <w:sz w:val="22"/>
          <w:szCs w:val="22"/>
        </w:rPr>
        <w:t>The Children's Home of Wheeling, Inc.</w:t>
      </w:r>
    </w:p>
    <w:p w14:paraId="21FA7B09" w14:textId="77777777" w:rsidR="00F67657" w:rsidRPr="003F5937" w:rsidRDefault="00F67657" w:rsidP="00F67657">
      <w:pPr>
        <w:pStyle w:val="Header"/>
        <w:jc w:val="center"/>
        <w:rPr>
          <w:rFonts w:asciiTheme="minorHAnsi" w:hAnsiTheme="minorHAnsi" w:cstheme="minorHAnsi"/>
          <w:sz w:val="22"/>
          <w:szCs w:val="22"/>
        </w:rPr>
      </w:pPr>
      <w:r w:rsidRPr="003F5937">
        <w:rPr>
          <w:rFonts w:asciiTheme="minorHAnsi" w:hAnsiTheme="minorHAnsi" w:cstheme="minorHAnsi"/>
          <w:sz w:val="22"/>
          <w:szCs w:val="22"/>
        </w:rPr>
        <w:t>Job Description</w:t>
      </w:r>
    </w:p>
    <w:p w14:paraId="214EC7E3" w14:textId="77777777" w:rsidR="00F67657" w:rsidRPr="003F5937" w:rsidRDefault="00F67657" w:rsidP="00F67657">
      <w:pPr>
        <w:pStyle w:val="Header"/>
        <w:pBdr>
          <w:bottom w:val="single" w:sz="12" w:space="1" w:color="auto"/>
        </w:pBdr>
        <w:jc w:val="center"/>
        <w:rPr>
          <w:rFonts w:asciiTheme="minorHAnsi" w:hAnsiTheme="minorHAnsi" w:cstheme="minorHAnsi"/>
          <w:b/>
          <w:sz w:val="22"/>
          <w:szCs w:val="22"/>
        </w:rPr>
      </w:pPr>
    </w:p>
    <w:p w14:paraId="66570B1B" w14:textId="77777777" w:rsidR="00F67657" w:rsidRPr="003F5937" w:rsidRDefault="00F67657" w:rsidP="00F67657">
      <w:pPr>
        <w:pStyle w:val="Header"/>
        <w:tabs>
          <w:tab w:val="clear" w:pos="4320"/>
          <w:tab w:val="center" w:pos="2700"/>
        </w:tabs>
        <w:ind w:left="2160" w:hanging="2160"/>
        <w:rPr>
          <w:rFonts w:asciiTheme="minorHAnsi" w:hAnsiTheme="minorHAnsi" w:cstheme="minorHAnsi"/>
          <w:sz w:val="22"/>
          <w:szCs w:val="22"/>
        </w:rPr>
      </w:pPr>
      <w:r w:rsidRPr="003F5937">
        <w:rPr>
          <w:rFonts w:asciiTheme="minorHAnsi" w:hAnsiTheme="minorHAnsi" w:cstheme="minorHAnsi"/>
          <w:sz w:val="22"/>
          <w:szCs w:val="22"/>
        </w:rPr>
        <w:t>JOB TITLE:</w:t>
      </w:r>
      <w:r w:rsidRPr="003F5937">
        <w:rPr>
          <w:rFonts w:asciiTheme="minorHAnsi" w:hAnsiTheme="minorHAnsi" w:cstheme="minorHAnsi"/>
          <w:sz w:val="22"/>
          <w:szCs w:val="22"/>
        </w:rPr>
        <w:tab/>
        <w:t>Fine Arts Program Coordinator</w:t>
      </w:r>
    </w:p>
    <w:p w14:paraId="3451FB21" w14:textId="77777777" w:rsidR="00F67657" w:rsidRPr="003F5937" w:rsidRDefault="00D95A28" w:rsidP="00F67657">
      <w:pPr>
        <w:pStyle w:val="Header"/>
        <w:tabs>
          <w:tab w:val="left" w:pos="2160"/>
        </w:tabs>
        <w:rPr>
          <w:rFonts w:asciiTheme="minorHAnsi" w:hAnsiTheme="minorHAnsi" w:cstheme="minorHAnsi"/>
          <w:sz w:val="22"/>
          <w:szCs w:val="22"/>
        </w:rPr>
      </w:pPr>
      <w:r>
        <w:rPr>
          <w:rFonts w:asciiTheme="minorHAnsi" w:hAnsiTheme="minorHAnsi" w:cstheme="minorHAnsi"/>
          <w:sz w:val="22"/>
          <w:szCs w:val="22"/>
        </w:rPr>
        <w:t xml:space="preserve">REPORTS TO:  </w:t>
      </w:r>
      <w:r>
        <w:rPr>
          <w:rFonts w:asciiTheme="minorHAnsi" w:hAnsiTheme="minorHAnsi" w:cstheme="minorHAnsi"/>
          <w:sz w:val="22"/>
          <w:szCs w:val="22"/>
        </w:rPr>
        <w:tab/>
        <w:t>Assistant Executive</w:t>
      </w:r>
      <w:r w:rsidR="00F67657" w:rsidRPr="003F5937">
        <w:rPr>
          <w:rFonts w:asciiTheme="minorHAnsi" w:hAnsiTheme="minorHAnsi" w:cstheme="minorHAnsi"/>
          <w:sz w:val="22"/>
          <w:szCs w:val="22"/>
        </w:rPr>
        <w:t xml:space="preserve"> Director </w:t>
      </w:r>
      <w:r w:rsidR="00DE4FA6">
        <w:rPr>
          <w:rFonts w:asciiTheme="minorHAnsi" w:hAnsiTheme="minorHAnsi" w:cstheme="minorHAnsi"/>
          <w:sz w:val="22"/>
          <w:szCs w:val="22"/>
        </w:rPr>
        <w:sym w:font="Wingdings 3" w:char="F022"/>
      </w:r>
      <w:r w:rsidR="00DE4FA6">
        <w:rPr>
          <w:rFonts w:asciiTheme="minorHAnsi" w:hAnsiTheme="minorHAnsi" w:cstheme="minorHAnsi"/>
          <w:sz w:val="22"/>
          <w:szCs w:val="22"/>
        </w:rPr>
        <w:t xml:space="preserve"> Executive Director</w:t>
      </w:r>
      <w:r w:rsidR="00F67657" w:rsidRPr="003F5937">
        <w:rPr>
          <w:rFonts w:asciiTheme="minorHAnsi" w:hAnsiTheme="minorHAnsi" w:cstheme="minorHAnsi"/>
          <w:sz w:val="22"/>
          <w:szCs w:val="22"/>
        </w:rPr>
        <w:t xml:space="preserve"> </w:t>
      </w:r>
    </w:p>
    <w:p w14:paraId="481BDF2E" w14:textId="77777777" w:rsidR="00F67657" w:rsidRPr="003F5937" w:rsidRDefault="00446A82" w:rsidP="00F67657">
      <w:pPr>
        <w:pStyle w:val="Header"/>
        <w:tabs>
          <w:tab w:val="left" w:pos="2160"/>
        </w:tabs>
        <w:rPr>
          <w:rFonts w:asciiTheme="minorHAnsi" w:hAnsiTheme="minorHAnsi" w:cstheme="minorHAnsi"/>
          <w:sz w:val="22"/>
          <w:szCs w:val="22"/>
        </w:rPr>
      </w:pPr>
      <w:r w:rsidRPr="003F5937">
        <w:rPr>
          <w:rFonts w:asciiTheme="minorHAnsi" w:hAnsiTheme="minorHAnsi" w:cstheme="minorHAnsi"/>
          <w:sz w:val="22"/>
          <w:szCs w:val="22"/>
        </w:rPr>
        <w:t>DEPARTMENT:</w:t>
      </w:r>
      <w:r w:rsidRPr="003F5937">
        <w:rPr>
          <w:rFonts w:asciiTheme="minorHAnsi" w:hAnsiTheme="minorHAnsi" w:cstheme="minorHAnsi"/>
          <w:sz w:val="22"/>
          <w:szCs w:val="22"/>
        </w:rPr>
        <w:tab/>
        <w:t>Residential</w:t>
      </w:r>
    </w:p>
    <w:p w14:paraId="704DB868" w14:textId="77777777" w:rsidR="00F67657" w:rsidRPr="003F5937" w:rsidRDefault="00F67657" w:rsidP="00F67657">
      <w:pPr>
        <w:pStyle w:val="Header"/>
        <w:tabs>
          <w:tab w:val="left" w:pos="2160"/>
        </w:tabs>
        <w:rPr>
          <w:rFonts w:asciiTheme="minorHAnsi" w:hAnsiTheme="minorHAnsi" w:cstheme="minorHAnsi"/>
          <w:sz w:val="22"/>
          <w:szCs w:val="22"/>
        </w:rPr>
      </w:pPr>
      <w:r w:rsidRPr="003F5937">
        <w:rPr>
          <w:rFonts w:asciiTheme="minorHAnsi" w:hAnsiTheme="minorHAnsi" w:cstheme="minorHAnsi"/>
          <w:sz w:val="22"/>
          <w:szCs w:val="22"/>
        </w:rPr>
        <w:t xml:space="preserve">PREPARED:    </w:t>
      </w:r>
      <w:r w:rsidRPr="003F5937">
        <w:rPr>
          <w:rFonts w:asciiTheme="minorHAnsi" w:hAnsiTheme="minorHAnsi" w:cstheme="minorHAnsi"/>
          <w:sz w:val="22"/>
          <w:szCs w:val="22"/>
        </w:rPr>
        <w:tab/>
        <w:t>06/05</w:t>
      </w:r>
    </w:p>
    <w:p w14:paraId="70A85FAB" w14:textId="77777777" w:rsidR="00F67657" w:rsidRPr="003F5937" w:rsidRDefault="00F67657" w:rsidP="00F67657">
      <w:pPr>
        <w:pStyle w:val="Header"/>
        <w:tabs>
          <w:tab w:val="left" w:pos="2160"/>
        </w:tabs>
        <w:rPr>
          <w:rFonts w:asciiTheme="minorHAnsi" w:hAnsiTheme="minorHAnsi" w:cstheme="minorHAnsi"/>
          <w:sz w:val="22"/>
          <w:szCs w:val="22"/>
        </w:rPr>
      </w:pPr>
      <w:r w:rsidRPr="003F5937">
        <w:rPr>
          <w:rFonts w:asciiTheme="minorHAnsi" w:hAnsiTheme="minorHAnsi" w:cstheme="minorHAnsi"/>
          <w:sz w:val="22"/>
          <w:szCs w:val="22"/>
        </w:rPr>
        <w:t>REVISED:</w:t>
      </w:r>
      <w:r w:rsidRPr="003F5937">
        <w:rPr>
          <w:rFonts w:asciiTheme="minorHAnsi" w:hAnsiTheme="minorHAnsi" w:cstheme="minorHAnsi"/>
          <w:sz w:val="22"/>
          <w:szCs w:val="22"/>
        </w:rPr>
        <w:tab/>
        <w:t>10/06, 06/08, 01/09</w:t>
      </w:r>
      <w:r w:rsidR="00446A82" w:rsidRPr="003F5937">
        <w:rPr>
          <w:rFonts w:asciiTheme="minorHAnsi" w:hAnsiTheme="minorHAnsi" w:cstheme="minorHAnsi"/>
          <w:sz w:val="22"/>
          <w:szCs w:val="22"/>
        </w:rPr>
        <w:t>, 09/11</w:t>
      </w:r>
      <w:r w:rsidR="00545E37">
        <w:rPr>
          <w:rFonts w:asciiTheme="minorHAnsi" w:hAnsiTheme="minorHAnsi" w:cstheme="minorHAnsi"/>
          <w:sz w:val="22"/>
          <w:szCs w:val="22"/>
        </w:rPr>
        <w:t>, 04/17</w:t>
      </w:r>
      <w:r w:rsidR="000A1FCC">
        <w:rPr>
          <w:rFonts w:asciiTheme="minorHAnsi" w:hAnsiTheme="minorHAnsi" w:cstheme="minorHAnsi"/>
          <w:sz w:val="22"/>
          <w:szCs w:val="22"/>
        </w:rPr>
        <w:t>, 11/20</w:t>
      </w:r>
    </w:p>
    <w:p w14:paraId="066B26EC" w14:textId="77777777" w:rsidR="00F67657" w:rsidRPr="003F5937" w:rsidRDefault="00F67657" w:rsidP="00F67657">
      <w:pPr>
        <w:pStyle w:val="Header"/>
        <w:pBdr>
          <w:bottom w:val="single" w:sz="12" w:space="1" w:color="auto"/>
        </w:pBdr>
        <w:tabs>
          <w:tab w:val="left" w:pos="2160"/>
        </w:tabs>
        <w:rPr>
          <w:rFonts w:asciiTheme="minorHAnsi" w:hAnsiTheme="minorHAnsi" w:cstheme="minorHAnsi"/>
          <w:sz w:val="22"/>
          <w:szCs w:val="22"/>
        </w:rPr>
      </w:pPr>
      <w:r w:rsidRPr="003F5937">
        <w:rPr>
          <w:rFonts w:asciiTheme="minorHAnsi" w:hAnsiTheme="minorHAnsi" w:cstheme="minorHAnsi"/>
          <w:sz w:val="22"/>
          <w:szCs w:val="22"/>
        </w:rPr>
        <w:t>PAY SCALE:</w:t>
      </w:r>
      <w:r w:rsidR="00D95A28">
        <w:rPr>
          <w:rFonts w:asciiTheme="minorHAnsi" w:hAnsiTheme="minorHAnsi" w:cstheme="minorHAnsi"/>
          <w:sz w:val="22"/>
          <w:szCs w:val="22"/>
        </w:rPr>
        <w:tab/>
      </w:r>
    </w:p>
    <w:p w14:paraId="57C0F2B1" w14:textId="77777777" w:rsidR="00F67657" w:rsidRPr="003F5937" w:rsidRDefault="00F67657" w:rsidP="00F67657">
      <w:pPr>
        <w:rPr>
          <w:rFonts w:asciiTheme="minorHAnsi" w:hAnsiTheme="minorHAnsi" w:cstheme="minorHAnsi"/>
          <w:sz w:val="22"/>
          <w:szCs w:val="22"/>
        </w:rPr>
      </w:pPr>
    </w:p>
    <w:p w14:paraId="202B4AAB" w14:textId="77777777" w:rsidR="00545E37" w:rsidRPr="00545E37" w:rsidRDefault="00F67657" w:rsidP="00545E37">
      <w:pPr>
        <w:rPr>
          <w:rFonts w:asciiTheme="minorHAnsi" w:hAnsiTheme="minorHAnsi" w:cs="Tahoma"/>
          <w:iCs/>
          <w:sz w:val="22"/>
          <w:szCs w:val="22"/>
        </w:rPr>
      </w:pPr>
      <w:r w:rsidRPr="003F5937">
        <w:rPr>
          <w:rFonts w:asciiTheme="minorHAnsi" w:hAnsiTheme="minorHAnsi" w:cstheme="minorHAnsi"/>
          <w:b/>
          <w:sz w:val="22"/>
          <w:szCs w:val="22"/>
        </w:rPr>
        <w:t xml:space="preserve">ORGANIZATION MISSION STATEMENT:  </w:t>
      </w:r>
      <w:r w:rsidR="00EF7A10" w:rsidRPr="00EF7A10">
        <w:rPr>
          <w:rFonts w:asciiTheme="minorHAnsi" w:hAnsiTheme="minorHAnsi" w:cs="Tahoma"/>
          <w:iCs/>
          <w:sz w:val="22"/>
          <w:szCs w:val="22"/>
        </w:rPr>
        <w:t>The mission of The Children’s Home of Wheeling, Inc. is to provide a temporary home, behavioral health treatment, and quality of life programming for abused, neglected, and troubled male youth from throughout the state of West Virginia.</w:t>
      </w:r>
    </w:p>
    <w:p w14:paraId="37DC37D8" w14:textId="77777777" w:rsidR="00F67657" w:rsidRPr="003F5937" w:rsidRDefault="00F67657" w:rsidP="00F67657">
      <w:pPr>
        <w:rPr>
          <w:rFonts w:asciiTheme="minorHAnsi" w:hAnsiTheme="minorHAnsi" w:cstheme="minorHAnsi"/>
          <w:sz w:val="22"/>
          <w:szCs w:val="22"/>
        </w:rPr>
      </w:pPr>
    </w:p>
    <w:p w14:paraId="16573C61" w14:textId="77777777" w:rsidR="00F67657" w:rsidRPr="003F5937" w:rsidRDefault="00F67657" w:rsidP="00F67657">
      <w:pPr>
        <w:rPr>
          <w:rFonts w:asciiTheme="minorHAnsi" w:hAnsiTheme="minorHAnsi" w:cstheme="minorHAnsi"/>
          <w:sz w:val="22"/>
          <w:szCs w:val="22"/>
        </w:rPr>
      </w:pPr>
      <w:r w:rsidRPr="003F5937">
        <w:rPr>
          <w:rFonts w:asciiTheme="minorHAnsi" w:hAnsiTheme="minorHAnsi" w:cstheme="minorHAnsi"/>
          <w:b/>
          <w:sz w:val="22"/>
          <w:szCs w:val="22"/>
        </w:rPr>
        <w:t xml:space="preserve">POSITION MISSION STATEMENT:  </w:t>
      </w:r>
      <w:r w:rsidRPr="003F5937">
        <w:rPr>
          <w:rFonts w:asciiTheme="minorHAnsi" w:hAnsiTheme="minorHAnsi" w:cstheme="minorHAnsi"/>
          <w:sz w:val="22"/>
          <w:szCs w:val="22"/>
        </w:rPr>
        <w:t>I am committed to ensuring the delivery of quality services to children and their families that challenge healthy growth and the improvement of family life.  I am committed to advocacy for children and families within our organization and community. I am committed to sharing the world of art with the children served by The Children’s Home of Wheeling through providing instruction, field trips, cultural education experiences, and coordinating resources to be aligned to the children’s aesthetic interests and needs.</w:t>
      </w:r>
    </w:p>
    <w:p w14:paraId="2BB3FFB9" w14:textId="77777777" w:rsidR="00F67657" w:rsidRDefault="00F67657" w:rsidP="00F67657">
      <w:pPr>
        <w:rPr>
          <w:rFonts w:asciiTheme="minorHAnsi" w:hAnsiTheme="minorHAnsi" w:cstheme="minorHAnsi"/>
          <w:sz w:val="22"/>
          <w:szCs w:val="22"/>
        </w:rPr>
      </w:pPr>
    </w:p>
    <w:p w14:paraId="336635AC" w14:textId="77777777" w:rsidR="00D95A28" w:rsidRDefault="00D95A28" w:rsidP="00F67657">
      <w:pPr>
        <w:rPr>
          <w:rFonts w:asciiTheme="minorHAnsi" w:hAnsiTheme="minorHAnsi" w:cstheme="minorHAnsi"/>
          <w:sz w:val="22"/>
          <w:szCs w:val="22"/>
        </w:rPr>
      </w:pPr>
      <w:r>
        <w:rPr>
          <w:rFonts w:asciiTheme="minorHAnsi" w:hAnsiTheme="minorHAnsi" w:cstheme="minorHAnsi"/>
          <w:b/>
          <w:sz w:val="22"/>
          <w:szCs w:val="22"/>
        </w:rPr>
        <w:t xml:space="preserve">MAJOR GOAL:  </w:t>
      </w:r>
      <w:r>
        <w:rPr>
          <w:rFonts w:asciiTheme="minorHAnsi" w:hAnsiTheme="minorHAnsi" w:cstheme="minorHAnsi"/>
          <w:sz w:val="22"/>
          <w:szCs w:val="22"/>
        </w:rPr>
        <w:t>To effectively implement the fine arts program and provide art instructi</w:t>
      </w:r>
      <w:r w:rsidR="00782810">
        <w:rPr>
          <w:rFonts w:asciiTheme="minorHAnsi" w:hAnsiTheme="minorHAnsi" w:cstheme="minorHAnsi"/>
          <w:sz w:val="22"/>
          <w:szCs w:val="22"/>
        </w:rPr>
        <w:t xml:space="preserve">on to youth who have been admitted </w:t>
      </w:r>
      <w:r>
        <w:rPr>
          <w:rFonts w:asciiTheme="minorHAnsi" w:hAnsiTheme="minorHAnsi" w:cstheme="minorHAnsi"/>
          <w:sz w:val="22"/>
          <w:szCs w:val="22"/>
        </w:rPr>
        <w:t>to the facility.</w:t>
      </w:r>
    </w:p>
    <w:p w14:paraId="7325DCAD" w14:textId="77777777" w:rsidR="00D95A28" w:rsidRPr="00D95A28" w:rsidRDefault="00D95A28" w:rsidP="00F67657">
      <w:pPr>
        <w:rPr>
          <w:rFonts w:asciiTheme="minorHAnsi" w:hAnsiTheme="minorHAnsi" w:cstheme="minorHAnsi"/>
          <w:sz w:val="22"/>
          <w:szCs w:val="22"/>
        </w:rPr>
      </w:pPr>
    </w:p>
    <w:p w14:paraId="0E8FC6D9" w14:textId="77777777" w:rsidR="00F67657" w:rsidRPr="003F5937" w:rsidRDefault="00F67657" w:rsidP="00F67657">
      <w:pPr>
        <w:rPr>
          <w:rFonts w:asciiTheme="minorHAnsi" w:hAnsiTheme="minorHAnsi" w:cstheme="minorHAnsi"/>
          <w:b/>
          <w:sz w:val="22"/>
          <w:szCs w:val="22"/>
        </w:rPr>
      </w:pPr>
      <w:r w:rsidRPr="003F5937">
        <w:rPr>
          <w:rFonts w:asciiTheme="minorHAnsi" w:hAnsiTheme="minorHAnsi" w:cstheme="minorHAnsi"/>
          <w:b/>
          <w:sz w:val="22"/>
          <w:szCs w:val="22"/>
        </w:rPr>
        <w:t>ESSENTIAL DUTIES AND RESPONSIBILITIES include the following.</w:t>
      </w:r>
    </w:p>
    <w:p w14:paraId="3CCC18D2" w14:textId="77777777" w:rsidR="00F67657" w:rsidRPr="003F5937" w:rsidRDefault="00F67657" w:rsidP="00F67657">
      <w:pPr>
        <w:rPr>
          <w:rFonts w:asciiTheme="minorHAnsi" w:hAnsiTheme="minorHAnsi" w:cstheme="minorHAnsi"/>
          <w:sz w:val="22"/>
          <w:szCs w:val="22"/>
        </w:rPr>
      </w:pPr>
      <w:r w:rsidRPr="003F5937">
        <w:rPr>
          <w:rFonts w:asciiTheme="minorHAnsi" w:hAnsiTheme="minorHAnsi" w:cstheme="minorHAnsi"/>
          <w:b/>
          <w:sz w:val="22"/>
          <w:szCs w:val="22"/>
        </w:rPr>
        <w:t>Other duties may be assigned.</w:t>
      </w:r>
    </w:p>
    <w:p w14:paraId="7CE10DA5" w14:textId="77777777" w:rsidR="00F67657" w:rsidRPr="003F5937" w:rsidRDefault="00F67657" w:rsidP="00F67657">
      <w:pPr>
        <w:rPr>
          <w:rFonts w:asciiTheme="minorHAnsi" w:hAnsiTheme="minorHAnsi" w:cstheme="minorHAnsi"/>
          <w:sz w:val="22"/>
          <w:szCs w:val="22"/>
        </w:rPr>
      </w:pPr>
    </w:p>
    <w:p w14:paraId="60D57F95" w14:textId="77777777" w:rsidR="009B7443" w:rsidRDefault="00F67657" w:rsidP="009B7443">
      <w:pPr>
        <w:pStyle w:val="BodyTextIndent"/>
        <w:numPr>
          <w:ilvl w:val="0"/>
          <w:numId w:val="18"/>
        </w:numPr>
        <w:rPr>
          <w:rFonts w:asciiTheme="minorHAnsi" w:hAnsiTheme="minorHAnsi" w:cstheme="minorHAnsi"/>
          <w:b/>
          <w:bCs w:val="0"/>
          <w:sz w:val="22"/>
          <w:szCs w:val="22"/>
        </w:rPr>
      </w:pPr>
      <w:r w:rsidRPr="003F5937">
        <w:rPr>
          <w:rFonts w:asciiTheme="minorHAnsi" w:hAnsiTheme="minorHAnsi" w:cstheme="minorHAnsi"/>
          <w:b/>
          <w:bCs w:val="0"/>
          <w:sz w:val="22"/>
          <w:szCs w:val="22"/>
        </w:rPr>
        <w:t>To implement the program, policies, procedures and individualized treatment plans for youth placed in the residential treatment program as relates to art instruction and cultural experiences.</w:t>
      </w:r>
    </w:p>
    <w:p w14:paraId="798C4EB8" w14:textId="77777777" w:rsidR="00F67657" w:rsidRPr="009B7443" w:rsidRDefault="00D93981" w:rsidP="009B7443">
      <w:pPr>
        <w:pStyle w:val="BodyTextIndent"/>
        <w:numPr>
          <w:ilvl w:val="1"/>
          <w:numId w:val="18"/>
        </w:numPr>
        <w:rPr>
          <w:rFonts w:asciiTheme="minorHAnsi" w:hAnsiTheme="minorHAnsi" w:cstheme="minorHAnsi"/>
          <w:b/>
          <w:bCs w:val="0"/>
          <w:sz w:val="22"/>
          <w:szCs w:val="22"/>
        </w:rPr>
      </w:pPr>
      <w:r w:rsidRPr="009B7443">
        <w:rPr>
          <w:rFonts w:asciiTheme="minorHAnsi" w:hAnsiTheme="minorHAnsi" w:cstheme="minorHAnsi"/>
          <w:sz w:val="22"/>
          <w:szCs w:val="22"/>
        </w:rPr>
        <w:t>P</w:t>
      </w:r>
      <w:r w:rsidR="00EF7A10">
        <w:rPr>
          <w:rFonts w:asciiTheme="minorHAnsi" w:hAnsiTheme="minorHAnsi" w:cstheme="minorHAnsi"/>
          <w:sz w:val="22"/>
          <w:szCs w:val="22"/>
        </w:rPr>
        <w:t>rovide Fine Arts P</w:t>
      </w:r>
      <w:r w:rsidR="00F67657" w:rsidRPr="009B7443">
        <w:rPr>
          <w:rFonts w:asciiTheme="minorHAnsi" w:hAnsiTheme="minorHAnsi" w:cstheme="minorHAnsi"/>
          <w:sz w:val="22"/>
          <w:szCs w:val="22"/>
        </w:rPr>
        <w:t xml:space="preserve">rogram Coordination services within the residential program as determined by the children’s individual service plans and the residential activities program. </w:t>
      </w:r>
    </w:p>
    <w:p w14:paraId="16B4CFA6" w14:textId="4C1F70B2" w:rsidR="00D93981" w:rsidRPr="003F5937" w:rsidRDefault="00D93981" w:rsidP="009B7443">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Work with residents to provide specialized instruction in a variety of artis</w:t>
      </w:r>
      <w:r w:rsidR="00E80FE7" w:rsidRPr="003F5937">
        <w:rPr>
          <w:rFonts w:asciiTheme="minorHAnsi" w:hAnsiTheme="minorHAnsi" w:cstheme="minorHAnsi"/>
          <w:sz w:val="22"/>
          <w:szCs w:val="22"/>
        </w:rPr>
        <w:t xml:space="preserve">tic forms, including </w:t>
      </w:r>
      <w:r w:rsidR="0028259D" w:rsidRPr="003F5937">
        <w:rPr>
          <w:rFonts w:asciiTheme="minorHAnsi" w:hAnsiTheme="minorHAnsi" w:cstheme="minorHAnsi"/>
          <w:sz w:val="22"/>
          <w:szCs w:val="22"/>
        </w:rPr>
        <w:t>air-dry</w:t>
      </w:r>
      <w:r w:rsidR="00E80FE7" w:rsidRPr="003F5937">
        <w:rPr>
          <w:rFonts w:asciiTheme="minorHAnsi" w:hAnsiTheme="minorHAnsi" w:cstheme="minorHAnsi"/>
          <w:sz w:val="22"/>
          <w:szCs w:val="22"/>
        </w:rPr>
        <w:t xml:space="preserve"> clay, acrylics, watercolors, sketch, etc.</w:t>
      </w:r>
    </w:p>
    <w:p w14:paraId="318ECEE0" w14:textId="77777777" w:rsidR="00D93981" w:rsidRPr="003F5937" w:rsidRDefault="00D93981" w:rsidP="009B7443">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Ensure materials are available for each class participant.</w:t>
      </w:r>
    </w:p>
    <w:p w14:paraId="4EA32A5C" w14:textId="77777777" w:rsidR="00D93981" w:rsidRDefault="00D93981" w:rsidP="009B7443">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Create lesson plans.</w:t>
      </w:r>
    </w:p>
    <w:p w14:paraId="649CF418" w14:textId="05DB9695" w:rsidR="00782810" w:rsidRPr="003F5937" w:rsidRDefault="00782810" w:rsidP="009B7443">
      <w:pPr>
        <w:pStyle w:val="ListParagraph"/>
        <w:numPr>
          <w:ilvl w:val="1"/>
          <w:numId w:val="18"/>
        </w:numPr>
        <w:rPr>
          <w:rFonts w:asciiTheme="minorHAnsi" w:hAnsiTheme="minorHAnsi" w:cstheme="minorHAnsi"/>
          <w:sz w:val="22"/>
          <w:szCs w:val="22"/>
        </w:rPr>
      </w:pPr>
      <w:r>
        <w:rPr>
          <w:rFonts w:asciiTheme="minorHAnsi" w:hAnsiTheme="minorHAnsi" w:cstheme="minorHAnsi"/>
          <w:sz w:val="22"/>
          <w:szCs w:val="22"/>
        </w:rPr>
        <w:t xml:space="preserve">Instruct residents on proper usage of materials and equipment, including the printing press and the </w:t>
      </w:r>
      <w:r w:rsidR="0028259D">
        <w:rPr>
          <w:rFonts w:asciiTheme="minorHAnsi" w:hAnsiTheme="minorHAnsi" w:cstheme="minorHAnsi"/>
          <w:sz w:val="22"/>
          <w:szCs w:val="22"/>
        </w:rPr>
        <w:t>airbrush</w:t>
      </w:r>
      <w:r>
        <w:rPr>
          <w:rFonts w:asciiTheme="minorHAnsi" w:hAnsiTheme="minorHAnsi" w:cstheme="minorHAnsi"/>
          <w:sz w:val="22"/>
          <w:szCs w:val="22"/>
        </w:rPr>
        <w:t>.</w:t>
      </w:r>
    </w:p>
    <w:p w14:paraId="744D3367" w14:textId="77777777" w:rsidR="00D93981" w:rsidRPr="003F5937" w:rsidRDefault="00E80FE7" w:rsidP="009B7443">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Coordinate art shows within the community to showcase artistic works of the youth.</w:t>
      </w:r>
    </w:p>
    <w:p w14:paraId="50B9EBD4" w14:textId="77777777" w:rsidR="00D93981" w:rsidRPr="003F5937" w:rsidRDefault="00E80FE7" w:rsidP="009B7443">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Assist with preparation and creation of “Life Books” for each resident.</w:t>
      </w:r>
    </w:p>
    <w:p w14:paraId="07991623" w14:textId="77777777" w:rsidR="00847CC7" w:rsidRPr="003F5937" w:rsidRDefault="00847CC7" w:rsidP="00847CC7">
      <w:pPr>
        <w:pStyle w:val="ListParagraph"/>
        <w:ind w:left="1440"/>
        <w:rPr>
          <w:rFonts w:asciiTheme="minorHAnsi" w:hAnsiTheme="minorHAnsi" w:cstheme="minorHAnsi"/>
          <w:sz w:val="22"/>
          <w:szCs w:val="22"/>
        </w:rPr>
      </w:pPr>
    </w:p>
    <w:p w14:paraId="16F2E255" w14:textId="77777777" w:rsidR="00847CC7" w:rsidRPr="003F5937" w:rsidRDefault="00847CC7" w:rsidP="009B7443">
      <w:pPr>
        <w:pStyle w:val="ListParagraph"/>
        <w:numPr>
          <w:ilvl w:val="0"/>
          <w:numId w:val="18"/>
        </w:numPr>
        <w:rPr>
          <w:rFonts w:asciiTheme="minorHAnsi" w:hAnsiTheme="minorHAnsi" w:cstheme="minorHAnsi"/>
          <w:b/>
          <w:sz w:val="22"/>
          <w:szCs w:val="22"/>
        </w:rPr>
      </w:pPr>
      <w:r w:rsidRPr="003F5937">
        <w:rPr>
          <w:rFonts w:asciiTheme="minorHAnsi" w:hAnsiTheme="minorHAnsi" w:cstheme="minorHAnsi"/>
          <w:b/>
          <w:sz w:val="22"/>
          <w:szCs w:val="22"/>
        </w:rPr>
        <w:t>Implementing the Residential Treatment program by:</w:t>
      </w:r>
    </w:p>
    <w:p w14:paraId="7EE19165" w14:textId="77777777" w:rsidR="00847CC7" w:rsidRPr="003F5937" w:rsidRDefault="00847CC7" w:rsidP="009B7443">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 xml:space="preserve">Providing the highest level of care and supervision according to the organization’s guidelines. </w:t>
      </w:r>
      <w:r w:rsidRPr="003F5937">
        <w:rPr>
          <w:rFonts w:asciiTheme="minorHAnsi" w:hAnsiTheme="minorHAnsi" w:cstheme="minorHAnsi"/>
          <w:sz w:val="22"/>
          <w:szCs w:val="22"/>
        </w:rPr>
        <w:tab/>
      </w:r>
    </w:p>
    <w:p w14:paraId="2E93CA93" w14:textId="77777777" w:rsidR="00847CC7" w:rsidRPr="003F5937" w:rsidRDefault="00847CC7" w:rsidP="009B7443">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Strive to create a therapeutic milieu: an environment marked by warmth, empathy and respect</w:t>
      </w:r>
    </w:p>
    <w:p w14:paraId="76CF3F0B" w14:textId="77777777" w:rsidR="00847CC7" w:rsidRPr="003F5937" w:rsidRDefault="00847CC7" w:rsidP="009B7443">
      <w:pPr>
        <w:pStyle w:val="ListParagraph"/>
        <w:numPr>
          <w:ilvl w:val="1"/>
          <w:numId w:val="18"/>
        </w:numPr>
        <w:rPr>
          <w:rFonts w:asciiTheme="minorHAnsi" w:hAnsiTheme="minorHAnsi" w:cstheme="minorHAnsi"/>
          <w:sz w:val="22"/>
          <w:szCs w:val="22"/>
        </w:rPr>
      </w:pPr>
      <w:r w:rsidRPr="003F5937">
        <w:rPr>
          <w:rFonts w:asciiTheme="minorHAnsi" w:hAnsiTheme="minorHAnsi" w:cstheme="minorHAnsi"/>
          <w:color w:val="000000"/>
          <w:sz w:val="22"/>
          <w:szCs w:val="22"/>
        </w:rPr>
        <w:t xml:space="preserve">Provide supportive counseling as needed. </w:t>
      </w:r>
    </w:p>
    <w:p w14:paraId="07B27A71" w14:textId="77777777" w:rsidR="00847CC7" w:rsidRPr="003F5937" w:rsidRDefault="00847CC7" w:rsidP="009B7443">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Implementing Individualized Service Plans.</w:t>
      </w:r>
    </w:p>
    <w:p w14:paraId="650FF4D3" w14:textId="77777777" w:rsidR="00847CC7" w:rsidRPr="003F5937" w:rsidRDefault="00847CC7" w:rsidP="009B7443">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Participate in the implementation, and evaluation of behavior management policies and procedures; this includes the knowledge and timely use of crisis intervention technique, and the completion of required reports</w:t>
      </w:r>
    </w:p>
    <w:p w14:paraId="30303033" w14:textId="77777777" w:rsidR="00847CC7" w:rsidRPr="003F5937" w:rsidRDefault="00847CC7" w:rsidP="009B7443">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Observe and monitor client behaviors and hold residents accountable using the established agency interventions</w:t>
      </w:r>
    </w:p>
    <w:p w14:paraId="43B5DD6F" w14:textId="77777777" w:rsidR="00847CC7" w:rsidRPr="003F5937" w:rsidRDefault="00847CC7" w:rsidP="009B7443">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Demonstrate knowledge of and timely use of non-violent, physical crisis intervention techniques to physically manage residents who are in danger of harming themselves or others</w:t>
      </w:r>
    </w:p>
    <w:p w14:paraId="32FCBB0D" w14:textId="77777777" w:rsidR="00847CC7" w:rsidRPr="003F5937" w:rsidRDefault="00847CC7" w:rsidP="009B7443">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Provide a stable, positive role model for residents; be able to assume an authoritative, parental role, while maintaining a primary helping relationship with residents.</w:t>
      </w:r>
    </w:p>
    <w:p w14:paraId="24A09F64" w14:textId="77777777" w:rsidR="00847CC7" w:rsidRPr="003F5937" w:rsidRDefault="00847CC7" w:rsidP="009B7443">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lastRenderedPageBreak/>
        <w:t xml:space="preserve">Respect others and understand their needs and feelings regardless of race, social, ethnic and religious background; have an attitude and aptitude for providing nurturance, being patient, and accepting others.   </w:t>
      </w:r>
    </w:p>
    <w:p w14:paraId="410F859C" w14:textId="77777777" w:rsidR="00847CC7" w:rsidRPr="003F5937" w:rsidRDefault="00847CC7" w:rsidP="009B7443">
      <w:pPr>
        <w:pStyle w:val="ListParagraph"/>
        <w:numPr>
          <w:ilvl w:val="1"/>
          <w:numId w:val="18"/>
        </w:numPr>
        <w:rPr>
          <w:rFonts w:asciiTheme="minorHAnsi" w:hAnsiTheme="minorHAnsi" w:cstheme="minorHAnsi"/>
          <w:sz w:val="22"/>
          <w:szCs w:val="22"/>
        </w:rPr>
      </w:pPr>
      <w:r w:rsidRPr="003F5937">
        <w:rPr>
          <w:rFonts w:asciiTheme="minorHAnsi" w:hAnsiTheme="minorHAnsi" w:cstheme="minorHAnsi"/>
          <w:color w:val="000000"/>
          <w:sz w:val="22"/>
          <w:szCs w:val="22"/>
        </w:rPr>
        <w:t>Implementing Behavior Management Protocols</w:t>
      </w:r>
      <w:r w:rsidRPr="003F5937">
        <w:rPr>
          <w:rFonts w:asciiTheme="minorHAnsi" w:hAnsiTheme="minorHAnsi" w:cstheme="minorHAnsi"/>
          <w:sz w:val="22"/>
          <w:szCs w:val="22"/>
        </w:rPr>
        <w:t xml:space="preserve"> </w:t>
      </w:r>
    </w:p>
    <w:p w14:paraId="0B859A0D" w14:textId="77777777" w:rsidR="00847CC7" w:rsidRPr="003F5937" w:rsidRDefault="00847CC7" w:rsidP="009B7443">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Demonstrating emotional maturity to deal with youth in care.</w:t>
      </w:r>
    </w:p>
    <w:p w14:paraId="1F73992D" w14:textId="77777777" w:rsidR="00847CC7" w:rsidRPr="003F5937" w:rsidRDefault="00847CC7" w:rsidP="009B7443">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Facilitating supportive counseling groups and documentation of such.</w:t>
      </w:r>
    </w:p>
    <w:p w14:paraId="30C80C85" w14:textId="77777777" w:rsidR="00847CC7" w:rsidRPr="003F5937" w:rsidRDefault="00847CC7" w:rsidP="009B7443">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Teaching daily living skills by modeling and through supportive counseling.</w:t>
      </w:r>
    </w:p>
    <w:p w14:paraId="05951480" w14:textId="77777777" w:rsidR="00847CC7" w:rsidRPr="003F5937" w:rsidRDefault="00847CC7" w:rsidP="009B7443">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Providing opportunities for youth to learn self-control and appropriate decision making.</w:t>
      </w:r>
    </w:p>
    <w:p w14:paraId="43401F3B" w14:textId="77777777" w:rsidR="00847CC7" w:rsidRPr="003F5937" w:rsidRDefault="00847CC7" w:rsidP="009B7443">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Safely performing hands on p</w:t>
      </w:r>
      <w:r w:rsidR="000A1FCC">
        <w:rPr>
          <w:rFonts w:asciiTheme="minorHAnsi" w:hAnsiTheme="minorHAnsi" w:cstheme="minorHAnsi"/>
          <w:sz w:val="22"/>
          <w:szCs w:val="22"/>
        </w:rPr>
        <w:t xml:space="preserve">hysical interventions using NCI </w:t>
      </w:r>
      <w:r w:rsidRPr="003F5937">
        <w:rPr>
          <w:rFonts w:asciiTheme="minorHAnsi" w:hAnsiTheme="minorHAnsi" w:cstheme="minorHAnsi"/>
          <w:sz w:val="22"/>
          <w:szCs w:val="22"/>
        </w:rPr>
        <w:t xml:space="preserve">proved techniques. </w:t>
      </w:r>
    </w:p>
    <w:p w14:paraId="0DFB0523" w14:textId="77777777" w:rsidR="00847CC7" w:rsidRPr="003F5937" w:rsidRDefault="00847CC7" w:rsidP="00785C87">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Actively encourage and participate in spontaneous leisure activities, planned outdoor and indoor recreation.</w:t>
      </w:r>
    </w:p>
    <w:p w14:paraId="7200B600" w14:textId="77777777" w:rsidR="00847CC7" w:rsidRPr="003F5937" w:rsidRDefault="00847CC7" w:rsidP="00785C87">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 xml:space="preserve">Distribute medications at prescribed intervals as assigned. </w:t>
      </w:r>
    </w:p>
    <w:p w14:paraId="2053173C" w14:textId="77777777" w:rsidR="00847CC7" w:rsidRPr="003F5937" w:rsidRDefault="00847CC7" w:rsidP="00785C87">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Assisting and monitoring homework assignments and/ or educational projects.</w:t>
      </w:r>
    </w:p>
    <w:p w14:paraId="2EAF2EBE" w14:textId="77777777" w:rsidR="00847CC7" w:rsidRPr="003F5937" w:rsidRDefault="00847CC7" w:rsidP="00785C87">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Monitoring and instructing youth in diet and food consumption.</w:t>
      </w:r>
    </w:p>
    <w:p w14:paraId="11A0EF9D" w14:textId="77777777" w:rsidR="00847CC7" w:rsidRPr="003F5937" w:rsidRDefault="00847CC7" w:rsidP="00785C87">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Ensure residents have adequate clothing and personal supplies; monitor, purchase and distribute these items as assigned.</w:t>
      </w:r>
    </w:p>
    <w:p w14:paraId="6615238A" w14:textId="77777777" w:rsidR="00847CC7" w:rsidRPr="003F5937" w:rsidRDefault="00847CC7" w:rsidP="00785C87">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Safely transporting youth in the organization’s vehicles to appointments, activities, work, and meetings as needed.</w:t>
      </w:r>
    </w:p>
    <w:p w14:paraId="5401463D" w14:textId="77777777" w:rsidR="00847CC7" w:rsidRPr="003F5937" w:rsidRDefault="00847CC7" w:rsidP="00785C87">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Maintain neat, accurate records and reports of all activities carried out in the management of the residential program.</w:t>
      </w:r>
    </w:p>
    <w:p w14:paraId="4FF07B95" w14:textId="77777777" w:rsidR="00847CC7" w:rsidRPr="003F5937" w:rsidRDefault="00847CC7" w:rsidP="00785C87">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Access locked areas as needed to provide for the safety and security of residents</w:t>
      </w:r>
    </w:p>
    <w:p w14:paraId="57C1F2C5" w14:textId="77777777" w:rsidR="00847CC7" w:rsidRPr="003F5937" w:rsidRDefault="00847CC7" w:rsidP="00785C87">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Provide immediate basic first aid and consult medical personnel, if necessary, for any injuries sustained.</w:t>
      </w:r>
    </w:p>
    <w:p w14:paraId="468B6222" w14:textId="77777777" w:rsidR="00847CC7" w:rsidRPr="003F5937" w:rsidRDefault="00847CC7" w:rsidP="00785C87">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Support the maintenance of a clean, orderly home; supervise and participate with residents in completing assigned duties and meeting defined housekeeping standards.</w:t>
      </w:r>
    </w:p>
    <w:p w14:paraId="6C4081C6" w14:textId="77777777" w:rsidR="00742F35" w:rsidRPr="003F5937" w:rsidRDefault="00847CC7" w:rsidP="00785C87">
      <w:pPr>
        <w:pStyle w:val="ListParagraph"/>
        <w:numPr>
          <w:ilvl w:val="1"/>
          <w:numId w:val="18"/>
        </w:numPr>
        <w:rPr>
          <w:rFonts w:asciiTheme="minorHAnsi" w:hAnsiTheme="minorHAnsi" w:cstheme="minorHAnsi"/>
          <w:sz w:val="22"/>
          <w:szCs w:val="22"/>
        </w:rPr>
      </w:pPr>
      <w:r w:rsidRPr="003F5937">
        <w:rPr>
          <w:rFonts w:asciiTheme="minorHAnsi" w:hAnsiTheme="minorHAnsi" w:cstheme="minorHAnsi"/>
          <w:sz w:val="22"/>
          <w:szCs w:val="22"/>
        </w:rPr>
        <w:t>Report all personal and physical property damage to appropriate administrative personnel using established reports and procedures.</w:t>
      </w:r>
    </w:p>
    <w:p w14:paraId="01BF7774" w14:textId="77777777" w:rsidR="00847CC7" w:rsidRPr="003F5937" w:rsidRDefault="00847CC7" w:rsidP="00F67657">
      <w:pPr>
        <w:rPr>
          <w:rFonts w:asciiTheme="minorHAnsi" w:hAnsiTheme="minorHAnsi" w:cstheme="minorHAnsi"/>
          <w:sz w:val="22"/>
          <w:szCs w:val="22"/>
        </w:rPr>
      </w:pPr>
    </w:p>
    <w:p w14:paraId="29564D9F" w14:textId="77777777" w:rsidR="00F67657" w:rsidRPr="003F5937" w:rsidRDefault="00F67657" w:rsidP="009B7443">
      <w:pPr>
        <w:pStyle w:val="ListParagraph"/>
        <w:numPr>
          <w:ilvl w:val="0"/>
          <w:numId w:val="18"/>
        </w:numPr>
        <w:ind w:right="-180"/>
        <w:rPr>
          <w:rFonts w:asciiTheme="minorHAnsi" w:hAnsiTheme="minorHAnsi" w:cstheme="minorHAnsi"/>
          <w:b/>
          <w:color w:val="000000"/>
          <w:sz w:val="22"/>
          <w:szCs w:val="22"/>
        </w:rPr>
      </w:pPr>
      <w:r w:rsidRPr="003F5937">
        <w:rPr>
          <w:rFonts w:asciiTheme="minorHAnsi" w:hAnsiTheme="minorHAnsi" w:cstheme="minorHAnsi"/>
          <w:b/>
          <w:color w:val="000000"/>
          <w:sz w:val="22"/>
          <w:szCs w:val="22"/>
        </w:rPr>
        <w:t>Develop a therapeutic environment that will enhance teamwork, quality of program, consistency with youth, and the quality of the work environment for staff by:</w:t>
      </w:r>
    </w:p>
    <w:p w14:paraId="6EEC943E" w14:textId="77777777" w:rsidR="00847CC7" w:rsidRPr="003F5937" w:rsidRDefault="00F67657" w:rsidP="00785C87">
      <w:pPr>
        <w:pStyle w:val="ListParagraph"/>
        <w:numPr>
          <w:ilvl w:val="1"/>
          <w:numId w:val="18"/>
        </w:numPr>
        <w:rPr>
          <w:rFonts w:asciiTheme="minorHAnsi" w:hAnsiTheme="minorHAnsi" w:cstheme="minorHAnsi"/>
          <w:color w:val="000000"/>
          <w:sz w:val="22"/>
          <w:szCs w:val="22"/>
        </w:rPr>
      </w:pPr>
      <w:r w:rsidRPr="003F5937">
        <w:rPr>
          <w:rFonts w:asciiTheme="minorHAnsi" w:hAnsiTheme="minorHAnsi" w:cstheme="minorHAnsi"/>
          <w:color w:val="000000"/>
          <w:sz w:val="22"/>
          <w:szCs w:val="22"/>
        </w:rPr>
        <w:t>Working as colleagues with behavior management, therapy, case management, education, childcare, vocational, medical, and supervisory staff to enhance the youth’s total therapeutic treatment.</w:t>
      </w:r>
    </w:p>
    <w:p w14:paraId="05000A4F" w14:textId="77777777" w:rsidR="00847CC7" w:rsidRPr="003F5937" w:rsidRDefault="00F67657" w:rsidP="00785C87">
      <w:pPr>
        <w:pStyle w:val="ListParagraph"/>
        <w:numPr>
          <w:ilvl w:val="1"/>
          <w:numId w:val="18"/>
        </w:numPr>
        <w:rPr>
          <w:rFonts w:asciiTheme="minorHAnsi" w:hAnsiTheme="minorHAnsi" w:cstheme="minorHAnsi"/>
          <w:color w:val="000000"/>
          <w:sz w:val="22"/>
          <w:szCs w:val="22"/>
        </w:rPr>
      </w:pPr>
      <w:r w:rsidRPr="003F5937">
        <w:rPr>
          <w:rFonts w:asciiTheme="minorHAnsi" w:hAnsiTheme="minorHAnsi" w:cstheme="minorHAnsi"/>
          <w:color w:val="000000"/>
          <w:sz w:val="22"/>
          <w:szCs w:val="22"/>
        </w:rPr>
        <w:t>Be familiar and support the various roles of each staff member including treatment, support and administrative personnel.</w:t>
      </w:r>
    </w:p>
    <w:p w14:paraId="6D982EDF" w14:textId="77777777" w:rsidR="00847CC7" w:rsidRPr="003F5937" w:rsidRDefault="00F67657" w:rsidP="00785C87">
      <w:pPr>
        <w:pStyle w:val="ListParagraph"/>
        <w:numPr>
          <w:ilvl w:val="1"/>
          <w:numId w:val="18"/>
        </w:numPr>
        <w:rPr>
          <w:rFonts w:asciiTheme="minorHAnsi" w:hAnsiTheme="minorHAnsi" w:cstheme="minorHAnsi"/>
          <w:color w:val="000000"/>
          <w:sz w:val="22"/>
          <w:szCs w:val="22"/>
        </w:rPr>
      </w:pPr>
      <w:r w:rsidRPr="003F5937">
        <w:rPr>
          <w:rFonts w:asciiTheme="minorHAnsi" w:hAnsiTheme="minorHAnsi" w:cstheme="minorHAnsi"/>
          <w:color w:val="000000"/>
          <w:sz w:val="22"/>
          <w:szCs w:val="22"/>
        </w:rPr>
        <w:t>Actively participate in team meetings to provide input on youth’s progress.</w:t>
      </w:r>
    </w:p>
    <w:p w14:paraId="024B075E" w14:textId="77777777" w:rsidR="00847CC7" w:rsidRPr="003F5937" w:rsidRDefault="00F67657" w:rsidP="00785C87">
      <w:pPr>
        <w:pStyle w:val="ListParagraph"/>
        <w:numPr>
          <w:ilvl w:val="1"/>
          <w:numId w:val="18"/>
        </w:numPr>
        <w:rPr>
          <w:rFonts w:asciiTheme="minorHAnsi" w:hAnsiTheme="minorHAnsi" w:cstheme="minorHAnsi"/>
          <w:color w:val="000000"/>
          <w:sz w:val="22"/>
          <w:szCs w:val="22"/>
        </w:rPr>
      </w:pPr>
      <w:r w:rsidRPr="003F5937">
        <w:rPr>
          <w:rFonts w:asciiTheme="minorHAnsi" w:hAnsiTheme="minorHAnsi" w:cstheme="minorHAnsi"/>
          <w:color w:val="000000"/>
          <w:sz w:val="22"/>
          <w:szCs w:val="22"/>
        </w:rPr>
        <w:t>Supporting and encouraging teamwork by offering constructive feedback and effective critique of team members.</w:t>
      </w:r>
    </w:p>
    <w:p w14:paraId="1366596C" w14:textId="77777777" w:rsidR="00847CC7" w:rsidRPr="003F5937" w:rsidRDefault="00F67657" w:rsidP="00785C87">
      <w:pPr>
        <w:pStyle w:val="ListParagraph"/>
        <w:numPr>
          <w:ilvl w:val="1"/>
          <w:numId w:val="18"/>
        </w:numPr>
        <w:rPr>
          <w:rFonts w:asciiTheme="minorHAnsi" w:hAnsiTheme="minorHAnsi" w:cstheme="minorHAnsi"/>
          <w:color w:val="000000"/>
          <w:sz w:val="22"/>
          <w:szCs w:val="22"/>
        </w:rPr>
      </w:pPr>
      <w:r w:rsidRPr="003F5937">
        <w:rPr>
          <w:rFonts w:asciiTheme="minorHAnsi" w:hAnsiTheme="minorHAnsi" w:cstheme="minorHAnsi"/>
          <w:color w:val="000000"/>
          <w:sz w:val="22"/>
          <w:szCs w:val="22"/>
        </w:rPr>
        <w:t>Be sensitive to the ideas, needs and feelings of others; support, encourage and give feedback to other team members on an ongoing basis.</w:t>
      </w:r>
    </w:p>
    <w:p w14:paraId="58814785" w14:textId="77777777" w:rsidR="00847CC7" w:rsidRPr="003F5937" w:rsidRDefault="00F67657" w:rsidP="00785C87">
      <w:pPr>
        <w:pStyle w:val="ListParagraph"/>
        <w:numPr>
          <w:ilvl w:val="1"/>
          <w:numId w:val="18"/>
        </w:numPr>
        <w:rPr>
          <w:rFonts w:asciiTheme="minorHAnsi" w:hAnsiTheme="minorHAnsi" w:cstheme="minorHAnsi"/>
          <w:color w:val="000000"/>
          <w:sz w:val="22"/>
          <w:szCs w:val="22"/>
        </w:rPr>
      </w:pPr>
      <w:r w:rsidRPr="003F5937">
        <w:rPr>
          <w:rFonts w:asciiTheme="minorHAnsi" w:hAnsiTheme="minorHAnsi" w:cstheme="minorHAnsi"/>
          <w:color w:val="000000"/>
          <w:sz w:val="22"/>
          <w:szCs w:val="22"/>
        </w:rPr>
        <w:t>Assisting in team building through loyalty and support of team process.</w:t>
      </w:r>
    </w:p>
    <w:p w14:paraId="72A1AE80" w14:textId="77777777" w:rsidR="00847CC7" w:rsidRPr="003F5937" w:rsidRDefault="00F67657" w:rsidP="00785C87">
      <w:pPr>
        <w:pStyle w:val="ListParagraph"/>
        <w:numPr>
          <w:ilvl w:val="1"/>
          <w:numId w:val="18"/>
        </w:numPr>
        <w:rPr>
          <w:rFonts w:asciiTheme="minorHAnsi" w:hAnsiTheme="minorHAnsi" w:cstheme="minorHAnsi"/>
          <w:color w:val="000000"/>
          <w:sz w:val="22"/>
          <w:szCs w:val="22"/>
        </w:rPr>
      </w:pPr>
      <w:r w:rsidRPr="003F5937">
        <w:rPr>
          <w:rFonts w:asciiTheme="minorHAnsi" w:hAnsiTheme="minorHAnsi" w:cstheme="minorHAnsi"/>
          <w:color w:val="000000"/>
          <w:sz w:val="22"/>
          <w:szCs w:val="22"/>
        </w:rPr>
        <w:t>Maintaining a clean, safe, and positive environment in order to create a therapeutic climate.</w:t>
      </w:r>
    </w:p>
    <w:p w14:paraId="3FB06800" w14:textId="77777777" w:rsidR="00847CC7" w:rsidRPr="003F5937" w:rsidRDefault="00F67657" w:rsidP="00785C87">
      <w:pPr>
        <w:pStyle w:val="ListParagraph"/>
        <w:numPr>
          <w:ilvl w:val="1"/>
          <w:numId w:val="18"/>
        </w:numPr>
        <w:rPr>
          <w:rFonts w:asciiTheme="minorHAnsi" w:hAnsiTheme="minorHAnsi" w:cstheme="minorHAnsi"/>
          <w:color w:val="000000"/>
          <w:sz w:val="22"/>
          <w:szCs w:val="22"/>
        </w:rPr>
      </w:pPr>
      <w:r w:rsidRPr="003F5937">
        <w:rPr>
          <w:rFonts w:asciiTheme="minorHAnsi" w:hAnsiTheme="minorHAnsi" w:cstheme="minorHAnsi"/>
          <w:color w:val="000000"/>
          <w:sz w:val="22"/>
          <w:szCs w:val="22"/>
        </w:rPr>
        <w:t>Actively participating in the milieu and in therapeutic groups with the children.</w:t>
      </w:r>
    </w:p>
    <w:p w14:paraId="6D929972" w14:textId="77777777" w:rsidR="00F67657" w:rsidRPr="003F5937" w:rsidRDefault="00F67657" w:rsidP="00785C87">
      <w:pPr>
        <w:pStyle w:val="ListParagraph"/>
        <w:numPr>
          <w:ilvl w:val="1"/>
          <w:numId w:val="18"/>
        </w:numPr>
        <w:rPr>
          <w:rFonts w:asciiTheme="minorHAnsi" w:hAnsiTheme="minorHAnsi" w:cstheme="minorHAnsi"/>
          <w:color w:val="000000"/>
          <w:sz w:val="22"/>
          <w:szCs w:val="22"/>
        </w:rPr>
      </w:pPr>
      <w:r w:rsidRPr="003F5937">
        <w:rPr>
          <w:rFonts w:asciiTheme="minorHAnsi" w:hAnsiTheme="minorHAnsi" w:cstheme="minorHAnsi"/>
          <w:color w:val="000000"/>
          <w:sz w:val="22"/>
          <w:szCs w:val="22"/>
        </w:rPr>
        <w:t>Being sensitive to the developmental age versus the chronological age of a child with FAS, ARND, and other developmental disabilities.</w:t>
      </w:r>
    </w:p>
    <w:p w14:paraId="2C159543" w14:textId="77777777" w:rsidR="00F67657" w:rsidRPr="003F5937" w:rsidRDefault="00F67657" w:rsidP="00F67657">
      <w:pPr>
        <w:rPr>
          <w:rFonts w:asciiTheme="minorHAnsi" w:hAnsiTheme="minorHAnsi" w:cstheme="minorHAnsi"/>
          <w:color w:val="000000"/>
          <w:sz w:val="22"/>
          <w:szCs w:val="22"/>
        </w:rPr>
      </w:pPr>
    </w:p>
    <w:p w14:paraId="530C0614" w14:textId="77777777" w:rsidR="00F67657" w:rsidRPr="003F5937" w:rsidRDefault="00F67657" w:rsidP="009B7443">
      <w:pPr>
        <w:pStyle w:val="ListParagraph"/>
        <w:numPr>
          <w:ilvl w:val="0"/>
          <w:numId w:val="18"/>
        </w:numPr>
        <w:rPr>
          <w:rFonts w:asciiTheme="minorHAnsi" w:hAnsiTheme="minorHAnsi" w:cstheme="minorHAnsi"/>
          <w:b/>
          <w:color w:val="000000"/>
          <w:sz w:val="22"/>
          <w:szCs w:val="22"/>
        </w:rPr>
      </w:pPr>
      <w:r w:rsidRPr="003F5937">
        <w:rPr>
          <w:rFonts w:asciiTheme="minorHAnsi" w:hAnsiTheme="minorHAnsi" w:cstheme="minorHAnsi"/>
          <w:b/>
          <w:color w:val="000000"/>
          <w:sz w:val="22"/>
          <w:szCs w:val="22"/>
        </w:rPr>
        <w:t>Assist in the implementation of the organization’s mission, goals, and objectives by:</w:t>
      </w:r>
    </w:p>
    <w:p w14:paraId="0F5205D6" w14:textId="77777777" w:rsidR="00847CC7" w:rsidRDefault="00F67657" w:rsidP="00785C87">
      <w:pPr>
        <w:pStyle w:val="ListParagraph"/>
        <w:numPr>
          <w:ilvl w:val="1"/>
          <w:numId w:val="18"/>
        </w:numPr>
        <w:rPr>
          <w:rFonts w:asciiTheme="minorHAnsi" w:hAnsiTheme="minorHAnsi" w:cstheme="minorHAnsi"/>
          <w:color w:val="000000"/>
          <w:sz w:val="22"/>
          <w:szCs w:val="22"/>
        </w:rPr>
      </w:pPr>
      <w:r w:rsidRPr="003F5937">
        <w:rPr>
          <w:rFonts w:asciiTheme="minorHAnsi" w:hAnsiTheme="minorHAnsi" w:cstheme="minorHAnsi"/>
          <w:color w:val="000000"/>
          <w:sz w:val="22"/>
          <w:szCs w:val="22"/>
        </w:rPr>
        <w:t>Accurately documenting necessary reports required by the organization, licensing standards, State, and Federal Law.</w:t>
      </w:r>
    </w:p>
    <w:p w14:paraId="58B68AAE" w14:textId="77777777" w:rsidR="009B7443" w:rsidRPr="003F5937" w:rsidRDefault="009B7443" w:rsidP="00785C87">
      <w:pPr>
        <w:pStyle w:val="ListParagraph"/>
        <w:numPr>
          <w:ilvl w:val="1"/>
          <w:numId w:val="18"/>
        </w:numPr>
        <w:rPr>
          <w:rFonts w:asciiTheme="minorHAnsi" w:hAnsiTheme="minorHAnsi" w:cstheme="minorHAnsi"/>
          <w:color w:val="000000"/>
          <w:sz w:val="22"/>
          <w:szCs w:val="22"/>
        </w:rPr>
      </w:pPr>
      <w:r>
        <w:rPr>
          <w:rFonts w:asciiTheme="minorHAnsi" w:hAnsiTheme="minorHAnsi" w:cstheme="minorHAnsi"/>
          <w:color w:val="000000"/>
          <w:sz w:val="22"/>
          <w:szCs w:val="22"/>
        </w:rPr>
        <w:t>Observe professional confidentiality at all times; protect the rights of the residents and their families and abide within the guidelines of the agency confidentiality policy.</w:t>
      </w:r>
    </w:p>
    <w:p w14:paraId="6DF307EE" w14:textId="40FEAB5F" w:rsidR="009B7443" w:rsidRDefault="009B7443" w:rsidP="00785C87">
      <w:pPr>
        <w:pStyle w:val="ListParagraph"/>
        <w:numPr>
          <w:ilvl w:val="1"/>
          <w:numId w:val="18"/>
        </w:num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Exhibiting personal and professional ethics, attitudes and value </w:t>
      </w:r>
      <w:r w:rsidR="0028259D">
        <w:rPr>
          <w:rFonts w:asciiTheme="minorHAnsi" w:hAnsiTheme="minorHAnsi" w:cstheme="minorHAnsi"/>
          <w:color w:val="000000"/>
          <w:sz w:val="22"/>
          <w:szCs w:val="22"/>
        </w:rPr>
        <w:t>systems, which</w:t>
      </w:r>
      <w:r>
        <w:rPr>
          <w:rFonts w:asciiTheme="minorHAnsi" w:hAnsiTheme="minorHAnsi" w:cstheme="minorHAnsi"/>
          <w:color w:val="000000"/>
          <w:sz w:val="22"/>
          <w:szCs w:val="22"/>
        </w:rPr>
        <w:t xml:space="preserve"> enhance service delivery to youth.</w:t>
      </w:r>
    </w:p>
    <w:p w14:paraId="1F8423AF" w14:textId="77777777" w:rsidR="009B7443" w:rsidRDefault="009B7443" w:rsidP="00785C87">
      <w:pPr>
        <w:pStyle w:val="ListParagraph"/>
        <w:numPr>
          <w:ilvl w:val="1"/>
          <w:numId w:val="18"/>
        </w:numPr>
        <w:rPr>
          <w:rFonts w:asciiTheme="minorHAnsi" w:hAnsiTheme="minorHAnsi" w:cstheme="minorHAnsi"/>
          <w:color w:val="000000"/>
          <w:sz w:val="22"/>
          <w:szCs w:val="22"/>
        </w:rPr>
      </w:pPr>
      <w:r>
        <w:rPr>
          <w:rFonts w:asciiTheme="minorHAnsi" w:hAnsiTheme="minorHAnsi" w:cstheme="minorHAnsi"/>
          <w:color w:val="000000"/>
          <w:sz w:val="22"/>
          <w:szCs w:val="22"/>
        </w:rPr>
        <w:t>Knowing state licensing and accreditation requirements as they pertain to delivery of services to youth.</w:t>
      </w:r>
    </w:p>
    <w:p w14:paraId="2B59AB8B" w14:textId="77777777" w:rsidR="009B7443" w:rsidRPr="003F5937" w:rsidRDefault="009B7443" w:rsidP="00785C87">
      <w:pPr>
        <w:pStyle w:val="ListParagraph"/>
        <w:numPr>
          <w:ilvl w:val="1"/>
          <w:numId w:val="18"/>
        </w:numPr>
        <w:rPr>
          <w:rFonts w:asciiTheme="minorHAnsi" w:hAnsiTheme="minorHAnsi" w:cstheme="minorHAnsi"/>
          <w:color w:val="000000"/>
          <w:sz w:val="22"/>
          <w:szCs w:val="22"/>
        </w:rPr>
      </w:pPr>
      <w:r w:rsidRPr="003F5937">
        <w:rPr>
          <w:rFonts w:asciiTheme="minorHAnsi" w:hAnsiTheme="minorHAnsi" w:cstheme="minorHAnsi"/>
          <w:color w:val="000000"/>
          <w:sz w:val="22"/>
          <w:szCs w:val="22"/>
        </w:rPr>
        <w:t xml:space="preserve">Utilizing the organization’s mission as the guiding force in all decision making and demonstrating our core values in every interaction </w:t>
      </w:r>
      <w:r>
        <w:rPr>
          <w:rFonts w:asciiTheme="minorHAnsi" w:hAnsiTheme="minorHAnsi" w:cstheme="minorHAnsi"/>
          <w:color w:val="000000"/>
          <w:sz w:val="22"/>
          <w:szCs w:val="22"/>
        </w:rPr>
        <w:t>with external and internal customers</w:t>
      </w:r>
      <w:r w:rsidRPr="003F5937">
        <w:rPr>
          <w:rFonts w:asciiTheme="minorHAnsi" w:hAnsiTheme="minorHAnsi" w:cstheme="minorHAnsi"/>
          <w:color w:val="000000"/>
          <w:sz w:val="22"/>
          <w:szCs w:val="22"/>
        </w:rPr>
        <w:t>.</w:t>
      </w:r>
    </w:p>
    <w:p w14:paraId="2A16CB77" w14:textId="77777777" w:rsidR="00847CC7" w:rsidRPr="003F5937" w:rsidRDefault="00F67657" w:rsidP="00785C87">
      <w:pPr>
        <w:pStyle w:val="ListParagraph"/>
        <w:numPr>
          <w:ilvl w:val="1"/>
          <w:numId w:val="18"/>
        </w:numPr>
        <w:rPr>
          <w:rFonts w:asciiTheme="minorHAnsi" w:hAnsiTheme="minorHAnsi" w:cstheme="minorHAnsi"/>
          <w:color w:val="000000"/>
          <w:sz w:val="22"/>
          <w:szCs w:val="22"/>
        </w:rPr>
      </w:pPr>
      <w:r w:rsidRPr="003F5937">
        <w:rPr>
          <w:rFonts w:asciiTheme="minorHAnsi" w:hAnsiTheme="minorHAnsi" w:cstheme="minorHAnsi"/>
          <w:color w:val="000000"/>
          <w:sz w:val="22"/>
          <w:szCs w:val="22"/>
        </w:rPr>
        <w:t xml:space="preserve">Exhibiting a professional attitude and commitment to the organization </w:t>
      </w:r>
      <w:r w:rsidR="009B7443">
        <w:rPr>
          <w:rFonts w:asciiTheme="minorHAnsi" w:hAnsiTheme="minorHAnsi" w:cstheme="minorHAnsi"/>
          <w:color w:val="000000"/>
          <w:sz w:val="22"/>
          <w:szCs w:val="22"/>
        </w:rPr>
        <w:t xml:space="preserve">and its customers </w:t>
      </w:r>
      <w:r w:rsidRPr="003F5937">
        <w:rPr>
          <w:rFonts w:asciiTheme="minorHAnsi" w:hAnsiTheme="minorHAnsi" w:cstheme="minorHAnsi"/>
          <w:color w:val="000000"/>
          <w:sz w:val="22"/>
          <w:szCs w:val="22"/>
        </w:rPr>
        <w:t>by maintaining expected level of attendance, and reporting to work and meetings on time.</w:t>
      </w:r>
    </w:p>
    <w:p w14:paraId="47885126" w14:textId="77777777" w:rsidR="00F67657" w:rsidRPr="003F5937" w:rsidRDefault="00F67657" w:rsidP="00F67657">
      <w:pPr>
        <w:rPr>
          <w:rFonts w:asciiTheme="minorHAnsi" w:hAnsiTheme="minorHAnsi" w:cstheme="minorHAnsi"/>
          <w:b/>
          <w:sz w:val="22"/>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F67657" w:rsidRPr="003F5937" w14:paraId="6C789935" w14:textId="77777777" w:rsidTr="00483738">
        <w:trPr>
          <w:cantSplit/>
          <w:jc w:val="center"/>
        </w:trPr>
        <w:tc>
          <w:tcPr>
            <w:tcW w:w="10080" w:type="dxa"/>
            <w:shd w:val="clear" w:color="auto" w:fill="D9D9D9"/>
          </w:tcPr>
          <w:p w14:paraId="539DEC21" w14:textId="77777777" w:rsidR="00F67657" w:rsidRPr="003F5937" w:rsidRDefault="00F67657" w:rsidP="00D93981">
            <w:pPr>
              <w:pStyle w:val="Heading1"/>
              <w:rPr>
                <w:rFonts w:asciiTheme="minorHAnsi" w:hAnsiTheme="minorHAnsi" w:cstheme="minorHAnsi"/>
                <w:sz w:val="22"/>
                <w:szCs w:val="22"/>
              </w:rPr>
            </w:pPr>
            <w:r w:rsidRPr="003F5937">
              <w:rPr>
                <w:rFonts w:asciiTheme="minorHAnsi" w:hAnsiTheme="minorHAnsi" w:cstheme="minorHAnsi"/>
                <w:sz w:val="22"/>
                <w:szCs w:val="22"/>
              </w:rPr>
              <w:t>ACADEMIC REQUIREMENTS</w:t>
            </w:r>
          </w:p>
        </w:tc>
      </w:tr>
      <w:tr w:rsidR="00F67657" w:rsidRPr="003F5937" w14:paraId="67BAAD1C" w14:textId="77777777" w:rsidTr="00483738">
        <w:trPr>
          <w:cantSplit/>
          <w:jc w:val="center"/>
        </w:trPr>
        <w:tc>
          <w:tcPr>
            <w:tcW w:w="10080" w:type="dxa"/>
          </w:tcPr>
          <w:p w14:paraId="699A83AF" w14:textId="5BE25D2B" w:rsidR="00F67657" w:rsidRPr="003F5937" w:rsidRDefault="00F67657" w:rsidP="00D93981">
            <w:pPr>
              <w:rPr>
                <w:rFonts w:asciiTheme="minorHAnsi" w:hAnsiTheme="minorHAnsi" w:cstheme="minorHAnsi"/>
                <w:szCs w:val="22"/>
              </w:rPr>
            </w:pPr>
            <w:r w:rsidRPr="003F5937">
              <w:rPr>
                <w:rFonts w:asciiTheme="minorHAnsi" w:hAnsiTheme="minorHAnsi" w:cstheme="minorHAnsi"/>
                <w:sz w:val="22"/>
                <w:szCs w:val="22"/>
              </w:rPr>
              <w:t>Minimum of a Hi</w:t>
            </w:r>
            <w:r w:rsidR="0028259D">
              <w:rPr>
                <w:rFonts w:asciiTheme="minorHAnsi" w:hAnsiTheme="minorHAnsi" w:cstheme="minorHAnsi"/>
                <w:sz w:val="22"/>
                <w:szCs w:val="22"/>
              </w:rPr>
              <w:t>gh School diploma or equivalent required.</w:t>
            </w:r>
          </w:p>
        </w:tc>
      </w:tr>
    </w:tbl>
    <w:p w14:paraId="7F8FF185" w14:textId="77777777" w:rsidR="00F6312D" w:rsidRPr="003F5937" w:rsidRDefault="00F6312D" w:rsidP="00F67657">
      <w:pPr>
        <w:rPr>
          <w:rFonts w:asciiTheme="minorHAnsi" w:hAnsiTheme="minorHAnsi" w:cstheme="minorHAnsi"/>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6312D" w:rsidRPr="003F5937" w14:paraId="160EA70C" w14:textId="77777777" w:rsidTr="00483738">
        <w:tc>
          <w:tcPr>
            <w:tcW w:w="10080" w:type="dxa"/>
            <w:shd w:val="clear" w:color="auto" w:fill="D9D9D9"/>
          </w:tcPr>
          <w:p w14:paraId="5031802A" w14:textId="77777777" w:rsidR="00F6312D" w:rsidRPr="003F5937" w:rsidRDefault="00F6312D" w:rsidP="00F6312D">
            <w:pPr>
              <w:pStyle w:val="Heading1"/>
              <w:rPr>
                <w:rFonts w:asciiTheme="minorHAnsi" w:hAnsiTheme="minorHAnsi" w:cstheme="minorHAnsi"/>
                <w:sz w:val="22"/>
                <w:szCs w:val="22"/>
              </w:rPr>
            </w:pPr>
            <w:r w:rsidRPr="003F5937">
              <w:rPr>
                <w:rFonts w:asciiTheme="minorHAnsi" w:hAnsiTheme="minorHAnsi" w:cstheme="minorHAnsi"/>
                <w:sz w:val="22"/>
                <w:szCs w:val="22"/>
              </w:rPr>
              <w:t>CREDENTIALS REQUIRED</w:t>
            </w:r>
          </w:p>
        </w:tc>
      </w:tr>
      <w:tr w:rsidR="00F6312D" w:rsidRPr="003F5937" w14:paraId="550563A9" w14:textId="77777777" w:rsidTr="00483738">
        <w:tc>
          <w:tcPr>
            <w:tcW w:w="10080" w:type="dxa"/>
          </w:tcPr>
          <w:p w14:paraId="4B2B3E64" w14:textId="77777777" w:rsidR="00F6312D" w:rsidRPr="003F5937" w:rsidRDefault="00F6312D" w:rsidP="00F6312D">
            <w:pPr>
              <w:rPr>
                <w:rFonts w:asciiTheme="minorHAnsi" w:hAnsiTheme="minorHAnsi" w:cstheme="minorHAnsi"/>
                <w:szCs w:val="22"/>
              </w:rPr>
            </w:pPr>
            <w:r w:rsidRPr="003F5937">
              <w:rPr>
                <w:rFonts w:asciiTheme="minorHAnsi" w:hAnsiTheme="minorHAnsi" w:cstheme="minorHAnsi"/>
                <w:sz w:val="22"/>
                <w:szCs w:val="22"/>
              </w:rPr>
              <w:t>Current Driver’s license.</w:t>
            </w:r>
          </w:p>
        </w:tc>
      </w:tr>
    </w:tbl>
    <w:p w14:paraId="4ACD225C" w14:textId="77777777" w:rsidR="00F6312D" w:rsidRPr="003F5937" w:rsidRDefault="00F6312D" w:rsidP="00F67657">
      <w:pPr>
        <w:rPr>
          <w:rFonts w:asciiTheme="minorHAnsi" w:hAnsiTheme="minorHAnsi" w:cstheme="minorHAnsi"/>
          <w:sz w:val="22"/>
          <w:szCs w:val="22"/>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5"/>
      </w:tblGrid>
      <w:tr w:rsidR="00F67657" w:rsidRPr="003F5937" w14:paraId="7489F4B7" w14:textId="77777777" w:rsidTr="00483738">
        <w:trPr>
          <w:cantSplit/>
          <w:jc w:val="center"/>
        </w:trPr>
        <w:tc>
          <w:tcPr>
            <w:tcW w:w="10035" w:type="dxa"/>
            <w:shd w:val="clear" w:color="auto" w:fill="D9D9D9"/>
          </w:tcPr>
          <w:p w14:paraId="3AAC06B4" w14:textId="77777777" w:rsidR="00F67657" w:rsidRPr="003F5937" w:rsidRDefault="00F67657" w:rsidP="00D93981">
            <w:pPr>
              <w:pStyle w:val="Heading1"/>
              <w:rPr>
                <w:rFonts w:asciiTheme="minorHAnsi" w:hAnsiTheme="minorHAnsi" w:cstheme="minorHAnsi"/>
                <w:sz w:val="22"/>
                <w:szCs w:val="22"/>
              </w:rPr>
            </w:pPr>
            <w:r w:rsidRPr="003F5937">
              <w:rPr>
                <w:rFonts w:asciiTheme="minorHAnsi" w:hAnsiTheme="minorHAnsi" w:cstheme="minorHAnsi"/>
                <w:sz w:val="22"/>
                <w:szCs w:val="22"/>
              </w:rPr>
              <w:t>ADDITIONAL QUALIFICATIONS</w:t>
            </w:r>
          </w:p>
        </w:tc>
      </w:tr>
      <w:tr w:rsidR="00F67657" w:rsidRPr="003F5937" w14:paraId="1B436D5B" w14:textId="77777777" w:rsidTr="00483738">
        <w:trPr>
          <w:cantSplit/>
          <w:jc w:val="center"/>
        </w:trPr>
        <w:tc>
          <w:tcPr>
            <w:tcW w:w="10035" w:type="dxa"/>
          </w:tcPr>
          <w:p w14:paraId="6B7DFBB3" w14:textId="04A93F27" w:rsidR="00F67657" w:rsidRPr="003F5937" w:rsidRDefault="0028259D" w:rsidP="00483738">
            <w:pPr>
              <w:numPr>
                <w:ilvl w:val="0"/>
                <w:numId w:val="17"/>
              </w:numPr>
              <w:tabs>
                <w:tab w:val="clear" w:pos="1080"/>
                <w:tab w:val="num" w:pos="770"/>
              </w:tabs>
              <w:ind w:left="770" w:hanging="450"/>
              <w:rPr>
                <w:rFonts w:asciiTheme="minorHAnsi" w:hAnsiTheme="minorHAnsi" w:cstheme="minorHAnsi"/>
                <w:szCs w:val="22"/>
              </w:rPr>
            </w:pPr>
            <w:r>
              <w:rPr>
                <w:rFonts w:asciiTheme="minorHAnsi" w:hAnsiTheme="minorHAnsi" w:cstheme="minorHAnsi"/>
                <w:sz w:val="22"/>
                <w:szCs w:val="22"/>
              </w:rPr>
              <w:t>A</w:t>
            </w:r>
            <w:r w:rsidR="00EF7A10">
              <w:rPr>
                <w:rFonts w:asciiTheme="minorHAnsi" w:hAnsiTheme="minorHAnsi" w:cstheme="minorHAnsi"/>
                <w:sz w:val="22"/>
                <w:szCs w:val="22"/>
              </w:rPr>
              <w:t xml:space="preserve"> degree in art education, degree in art with a teaching certificate, or</w:t>
            </w:r>
            <w:r w:rsidR="00F67657" w:rsidRPr="003F5937">
              <w:rPr>
                <w:rFonts w:asciiTheme="minorHAnsi" w:hAnsiTheme="minorHAnsi" w:cstheme="minorHAnsi"/>
                <w:sz w:val="22"/>
                <w:szCs w:val="22"/>
              </w:rPr>
              <w:t xml:space="preserve"> an established career as juried artist.</w:t>
            </w:r>
          </w:p>
          <w:p w14:paraId="5B2DFF88" w14:textId="69C5AB8A" w:rsidR="00F67657" w:rsidRPr="003F5937" w:rsidRDefault="0028259D" w:rsidP="00483738">
            <w:pPr>
              <w:numPr>
                <w:ilvl w:val="0"/>
                <w:numId w:val="17"/>
              </w:numPr>
              <w:tabs>
                <w:tab w:val="clear" w:pos="1080"/>
                <w:tab w:val="num" w:pos="770"/>
              </w:tabs>
              <w:ind w:left="770" w:hanging="450"/>
              <w:rPr>
                <w:rFonts w:asciiTheme="minorHAnsi" w:hAnsiTheme="minorHAnsi" w:cstheme="minorHAnsi"/>
                <w:szCs w:val="22"/>
              </w:rPr>
            </w:pPr>
            <w:r>
              <w:rPr>
                <w:rFonts w:asciiTheme="minorHAnsi" w:hAnsiTheme="minorHAnsi" w:cstheme="minorHAnsi"/>
                <w:sz w:val="22"/>
                <w:szCs w:val="22"/>
              </w:rPr>
              <w:t>O</w:t>
            </w:r>
            <w:r w:rsidR="00F67657" w:rsidRPr="003F5937">
              <w:rPr>
                <w:rFonts w:asciiTheme="minorHAnsi" w:hAnsiTheme="minorHAnsi" w:cstheme="minorHAnsi"/>
                <w:sz w:val="22"/>
                <w:szCs w:val="22"/>
              </w:rPr>
              <w:t>ne year</w:t>
            </w:r>
            <w:r>
              <w:rPr>
                <w:rFonts w:asciiTheme="minorHAnsi" w:hAnsiTheme="minorHAnsi" w:cstheme="minorHAnsi"/>
                <w:sz w:val="22"/>
                <w:szCs w:val="22"/>
              </w:rPr>
              <w:t xml:space="preserve"> of </w:t>
            </w:r>
            <w:r w:rsidR="00F67657" w:rsidRPr="003F5937">
              <w:rPr>
                <w:rFonts w:asciiTheme="minorHAnsi" w:hAnsiTheme="minorHAnsi" w:cstheme="minorHAnsi"/>
                <w:sz w:val="22"/>
                <w:szCs w:val="22"/>
              </w:rPr>
              <w:t>experie</w:t>
            </w:r>
            <w:r w:rsidR="00710DEA">
              <w:rPr>
                <w:rFonts w:asciiTheme="minorHAnsi" w:hAnsiTheme="minorHAnsi" w:cstheme="minorHAnsi"/>
                <w:sz w:val="22"/>
                <w:szCs w:val="22"/>
              </w:rPr>
              <w:t>nce teaching art to children</w:t>
            </w:r>
            <w:r w:rsidR="00F67657" w:rsidRPr="003F5937">
              <w:rPr>
                <w:rFonts w:asciiTheme="minorHAnsi" w:hAnsiTheme="minorHAnsi" w:cstheme="minorHAnsi"/>
                <w:sz w:val="22"/>
                <w:szCs w:val="22"/>
              </w:rPr>
              <w:t>.</w:t>
            </w:r>
          </w:p>
          <w:p w14:paraId="0EB0E7D7" w14:textId="77777777" w:rsidR="00F67657" w:rsidRPr="003F5937" w:rsidRDefault="00F67657" w:rsidP="00483738">
            <w:pPr>
              <w:numPr>
                <w:ilvl w:val="0"/>
                <w:numId w:val="17"/>
              </w:numPr>
              <w:tabs>
                <w:tab w:val="clear" w:pos="1080"/>
                <w:tab w:val="num" w:pos="770"/>
              </w:tabs>
              <w:ind w:left="770" w:hanging="450"/>
              <w:rPr>
                <w:rFonts w:asciiTheme="minorHAnsi" w:hAnsiTheme="minorHAnsi" w:cstheme="minorHAnsi"/>
                <w:szCs w:val="22"/>
              </w:rPr>
            </w:pPr>
            <w:r w:rsidRPr="003F5937">
              <w:rPr>
                <w:rFonts w:asciiTheme="minorHAnsi" w:hAnsiTheme="minorHAnsi" w:cstheme="minorHAnsi"/>
                <w:sz w:val="22"/>
                <w:szCs w:val="22"/>
              </w:rPr>
              <w:t xml:space="preserve">A clear perception of this role as an advocacy function that ensures the children’s right to fair and adequate support and treatment. </w:t>
            </w:r>
          </w:p>
          <w:p w14:paraId="33BAD802" w14:textId="77777777" w:rsidR="00F67657" w:rsidRPr="003F5937" w:rsidRDefault="00F67657" w:rsidP="00483738">
            <w:pPr>
              <w:numPr>
                <w:ilvl w:val="0"/>
                <w:numId w:val="17"/>
              </w:numPr>
              <w:tabs>
                <w:tab w:val="clear" w:pos="1080"/>
                <w:tab w:val="num" w:pos="770"/>
              </w:tabs>
              <w:ind w:left="770" w:hanging="450"/>
              <w:rPr>
                <w:rFonts w:asciiTheme="minorHAnsi" w:hAnsiTheme="minorHAnsi" w:cstheme="minorHAnsi"/>
                <w:szCs w:val="22"/>
              </w:rPr>
            </w:pPr>
            <w:r w:rsidRPr="003F5937">
              <w:rPr>
                <w:rFonts w:asciiTheme="minorHAnsi" w:hAnsiTheme="minorHAnsi" w:cstheme="minorHAnsi"/>
                <w:sz w:val="22"/>
                <w:szCs w:val="22"/>
              </w:rPr>
              <w:t>Emotional stability to handle groups of children in a professional, non-aggressive, non-violent manner</w:t>
            </w:r>
          </w:p>
          <w:p w14:paraId="21FD8159" w14:textId="77777777" w:rsidR="00F67657" w:rsidRPr="003F5937" w:rsidRDefault="00F67657" w:rsidP="00483738">
            <w:pPr>
              <w:numPr>
                <w:ilvl w:val="0"/>
                <w:numId w:val="17"/>
              </w:numPr>
              <w:tabs>
                <w:tab w:val="clear" w:pos="1080"/>
                <w:tab w:val="num" w:pos="770"/>
              </w:tabs>
              <w:ind w:left="770" w:hanging="450"/>
              <w:rPr>
                <w:rFonts w:asciiTheme="minorHAnsi" w:hAnsiTheme="minorHAnsi" w:cstheme="minorHAnsi"/>
                <w:szCs w:val="22"/>
              </w:rPr>
            </w:pPr>
            <w:r w:rsidRPr="003F5937">
              <w:rPr>
                <w:rFonts w:asciiTheme="minorHAnsi" w:hAnsiTheme="minorHAnsi" w:cstheme="minorHAnsi"/>
                <w:sz w:val="22"/>
                <w:szCs w:val="22"/>
              </w:rPr>
              <w:t>Ability to assist in the physical restraint youth between the ages of 12 and 18.</w:t>
            </w:r>
          </w:p>
          <w:p w14:paraId="1557E4CA" w14:textId="77777777" w:rsidR="00F67657" w:rsidRPr="00483738" w:rsidRDefault="00F67657" w:rsidP="00483738">
            <w:pPr>
              <w:numPr>
                <w:ilvl w:val="0"/>
                <w:numId w:val="17"/>
              </w:numPr>
              <w:tabs>
                <w:tab w:val="clear" w:pos="1080"/>
                <w:tab w:val="num" w:pos="770"/>
              </w:tabs>
              <w:ind w:left="770" w:hanging="450"/>
              <w:rPr>
                <w:rFonts w:asciiTheme="minorHAnsi" w:hAnsiTheme="minorHAnsi" w:cstheme="minorHAnsi"/>
                <w:szCs w:val="22"/>
              </w:rPr>
            </w:pPr>
            <w:r w:rsidRPr="003F5937">
              <w:rPr>
                <w:rFonts w:asciiTheme="minorHAnsi" w:hAnsiTheme="minorHAnsi" w:cstheme="minorHAnsi"/>
                <w:sz w:val="22"/>
                <w:szCs w:val="22"/>
              </w:rPr>
              <w:t>Ability to integrate ethnic/cultural awareness and competency into practice with the populations served.</w:t>
            </w:r>
          </w:p>
          <w:p w14:paraId="67F0C85C" w14:textId="77777777" w:rsidR="00483738" w:rsidRPr="00483738" w:rsidRDefault="00D6358D" w:rsidP="00D6358D">
            <w:pPr>
              <w:numPr>
                <w:ilvl w:val="0"/>
                <w:numId w:val="17"/>
              </w:numPr>
              <w:tabs>
                <w:tab w:val="clear" w:pos="1080"/>
                <w:tab w:val="num" w:pos="770"/>
              </w:tabs>
              <w:ind w:left="770" w:hanging="450"/>
              <w:rPr>
                <w:rFonts w:asciiTheme="minorHAnsi" w:hAnsiTheme="minorHAnsi" w:cstheme="minorHAnsi"/>
                <w:szCs w:val="22"/>
              </w:rPr>
            </w:pPr>
            <w:r>
              <w:rPr>
                <w:rFonts w:asciiTheme="minorHAnsi" w:hAnsiTheme="minorHAnsi" w:cstheme="minorHAnsi"/>
                <w:sz w:val="22"/>
                <w:szCs w:val="22"/>
              </w:rPr>
              <w:t xml:space="preserve">Must be at least 20 </w:t>
            </w:r>
            <w:r w:rsidR="00483738" w:rsidRPr="003F5937">
              <w:rPr>
                <w:rFonts w:asciiTheme="minorHAnsi" w:hAnsiTheme="minorHAnsi" w:cstheme="minorHAnsi"/>
                <w:sz w:val="22"/>
                <w:szCs w:val="22"/>
              </w:rPr>
              <w:t>years of age.</w:t>
            </w:r>
          </w:p>
        </w:tc>
      </w:tr>
    </w:tbl>
    <w:p w14:paraId="04C7002C" w14:textId="77777777" w:rsidR="00F67657" w:rsidRPr="003F5937" w:rsidRDefault="00F67657" w:rsidP="00F67657">
      <w:pPr>
        <w:rPr>
          <w:rFonts w:asciiTheme="minorHAnsi" w:hAnsiTheme="minorHAnsi" w:cstheme="minorHAnsi"/>
          <w:sz w:val="22"/>
          <w:szCs w:val="2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F67657" w:rsidRPr="003F5937" w14:paraId="7A25982A" w14:textId="77777777" w:rsidTr="00D93981">
        <w:trPr>
          <w:cantSplit/>
          <w:jc w:val="center"/>
        </w:trPr>
        <w:tc>
          <w:tcPr>
            <w:tcW w:w="9720" w:type="dxa"/>
            <w:shd w:val="clear" w:color="auto" w:fill="D9D9D9"/>
          </w:tcPr>
          <w:p w14:paraId="615E4FBB" w14:textId="77777777" w:rsidR="00F67657" w:rsidRPr="003F5937" w:rsidRDefault="00483738" w:rsidP="00D93981">
            <w:pPr>
              <w:pStyle w:val="Heading1"/>
              <w:rPr>
                <w:rFonts w:asciiTheme="minorHAnsi" w:hAnsiTheme="minorHAnsi" w:cstheme="minorHAnsi"/>
                <w:sz w:val="22"/>
                <w:szCs w:val="22"/>
              </w:rPr>
            </w:pPr>
            <w:r>
              <w:rPr>
                <w:rFonts w:asciiTheme="minorHAnsi" w:hAnsiTheme="minorHAnsi" w:cstheme="minorHAnsi"/>
                <w:sz w:val="22"/>
                <w:szCs w:val="22"/>
              </w:rPr>
              <w:t>EXPERIENCE</w:t>
            </w:r>
          </w:p>
        </w:tc>
      </w:tr>
      <w:tr w:rsidR="00F67657" w:rsidRPr="003F5937" w14:paraId="130FFF70" w14:textId="77777777" w:rsidTr="00D93981">
        <w:trPr>
          <w:cantSplit/>
          <w:jc w:val="center"/>
        </w:trPr>
        <w:tc>
          <w:tcPr>
            <w:tcW w:w="9720" w:type="dxa"/>
          </w:tcPr>
          <w:p w14:paraId="0F4B7E4B" w14:textId="77777777" w:rsidR="00F67657" w:rsidRPr="003F5937" w:rsidRDefault="00F67657" w:rsidP="00F67657">
            <w:pPr>
              <w:numPr>
                <w:ilvl w:val="0"/>
                <w:numId w:val="1"/>
              </w:numPr>
              <w:rPr>
                <w:rFonts w:asciiTheme="minorHAnsi" w:hAnsiTheme="minorHAnsi" w:cstheme="minorHAnsi"/>
                <w:szCs w:val="22"/>
              </w:rPr>
            </w:pPr>
            <w:r w:rsidRPr="003F5937">
              <w:rPr>
                <w:rFonts w:asciiTheme="minorHAnsi" w:hAnsiTheme="minorHAnsi" w:cstheme="minorHAnsi"/>
                <w:sz w:val="22"/>
                <w:szCs w:val="22"/>
              </w:rPr>
              <w:t>Ability to read and write.</w:t>
            </w:r>
          </w:p>
          <w:p w14:paraId="5E38C09C" w14:textId="77777777" w:rsidR="00F67657" w:rsidRPr="003F5937" w:rsidRDefault="00F67657" w:rsidP="00F67657">
            <w:pPr>
              <w:numPr>
                <w:ilvl w:val="0"/>
                <w:numId w:val="1"/>
              </w:numPr>
              <w:rPr>
                <w:rFonts w:asciiTheme="minorHAnsi" w:hAnsiTheme="minorHAnsi" w:cstheme="minorHAnsi"/>
                <w:szCs w:val="22"/>
              </w:rPr>
            </w:pPr>
            <w:r w:rsidRPr="003F5937">
              <w:rPr>
                <w:rFonts w:asciiTheme="minorHAnsi" w:hAnsiTheme="minorHAnsi" w:cstheme="minorHAnsi"/>
                <w:sz w:val="22"/>
                <w:szCs w:val="22"/>
              </w:rPr>
              <w:t>Ability to maintain a flexible work schedule.</w:t>
            </w:r>
          </w:p>
          <w:p w14:paraId="424217CF" w14:textId="77777777" w:rsidR="00F67657" w:rsidRPr="003F5937" w:rsidRDefault="00F67657" w:rsidP="00F67657">
            <w:pPr>
              <w:numPr>
                <w:ilvl w:val="0"/>
                <w:numId w:val="1"/>
              </w:numPr>
              <w:rPr>
                <w:rFonts w:asciiTheme="minorHAnsi" w:hAnsiTheme="minorHAnsi" w:cstheme="minorHAnsi"/>
                <w:szCs w:val="22"/>
              </w:rPr>
            </w:pPr>
            <w:r w:rsidRPr="003F5937">
              <w:rPr>
                <w:rFonts w:asciiTheme="minorHAnsi" w:hAnsiTheme="minorHAnsi" w:cstheme="minorHAnsi"/>
                <w:sz w:val="22"/>
                <w:szCs w:val="22"/>
              </w:rPr>
              <w:t>Emotion stability to handle groups of children in a professional, non-aggressive, and non-violent manner.</w:t>
            </w:r>
          </w:p>
          <w:p w14:paraId="7C9832B1" w14:textId="77777777" w:rsidR="00F67657" w:rsidRPr="003F5937" w:rsidRDefault="00F67657" w:rsidP="00F67657">
            <w:pPr>
              <w:numPr>
                <w:ilvl w:val="0"/>
                <w:numId w:val="1"/>
              </w:numPr>
              <w:rPr>
                <w:rFonts w:asciiTheme="minorHAnsi" w:hAnsiTheme="minorHAnsi" w:cstheme="minorHAnsi"/>
                <w:szCs w:val="22"/>
              </w:rPr>
            </w:pPr>
            <w:r w:rsidRPr="003F5937">
              <w:rPr>
                <w:rFonts w:asciiTheme="minorHAnsi" w:hAnsiTheme="minorHAnsi" w:cstheme="minorHAnsi"/>
                <w:sz w:val="22"/>
                <w:szCs w:val="22"/>
              </w:rPr>
              <w:t>Ability to meet the hiring requirement for The Children's Home of Wheeling according to policies and procedures including t</w:t>
            </w:r>
            <w:r w:rsidR="00EF7A10">
              <w:rPr>
                <w:rFonts w:asciiTheme="minorHAnsi" w:hAnsiTheme="minorHAnsi" w:cstheme="minorHAnsi"/>
                <w:sz w:val="22"/>
                <w:szCs w:val="22"/>
              </w:rPr>
              <w:t>he passive restraint system NC</w:t>
            </w:r>
            <w:r w:rsidR="00D6358D">
              <w:rPr>
                <w:rFonts w:asciiTheme="minorHAnsi" w:hAnsiTheme="minorHAnsi" w:cstheme="minorHAnsi"/>
                <w:sz w:val="22"/>
                <w:szCs w:val="22"/>
              </w:rPr>
              <w:t>I</w:t>
            </w:r>
            <w:r w:rsidRPr="003F5937">
              <w:rPr>
                <w:rFonts w:asciiTheme="minorHAnsi" w:hAnsiTheme="minorHAnsi" w:cstheme="minorHAnsi"/>
                <w:sz w:val="22"/>
                <w:szCs w:val="22"/>
              </w:rPr>
              <w:t>.</w:t>
            </w:r>
          </w:p>
          <w:p w14:paraId="75DDAFFA" w14:textId="77777777" w:rsidR="00F67657" w:rsidRPr="003F5937" w:rsidRDefault="00F67657" w:rsidP="00F67657">
            <w:pPr>
              <w:numPr>
                <w:ilvl w:val="0"/>
                <w:numId w:val="1"/>
              </w:numPr>
              <w:rPr>
                <w:rFonts w:asciiTheme="minorHAnsi" w:hAnsiTheme="minorHAnsi" w:cstheme="minorHAnsi"/>
                <w:szCs w:val="22"/>
              </w:rPr>
            </w:pPr>
            <w:r w:rsidRPr="003F5937">
              <w:rPr>
                <w:rFonts w:asciiTheme="minorHAnsi" w:hAnsiTheme="minorHAnsi" w:cstheme="minorHAnsi"/>
                <w:sz w:val="22"/>
                <w:szCs w:val="22"/>
              </w:rPr>
              <w:t>Ability to maintain an atmosphere of mutual confidence, leadership and trust.</w:t>
            </w:r>
          </w:p>
          <w:p w14:paraId="54B4F771" w14:textId="77777777" w:rsidR="00F67657" w:rsidRPr="003F5937" w:rsidRDefault="00F67657" w:rsidP="00F67657">
            <w:pPr>
              <w:numPr>
                <w:ilvl w:val="0"/>
                <w:numId w:val="1"/>
              </w:numPr>
              <w:rPr>
                <w:rFonts w:asciiTheme="minorHAnsi" w:hAnsiTheme="minorHAnsi" w:cstheme="minorHAnsi"/>
                <w:szCs w:val="22"/>
              </w:rPr>
            </w:pPr>
            <w:r w:rsidRPr="003F5937">
              <w:rPr>
                <w:rFonts w:asciiTheme="minorHAnsi" w:hAnsiTheme="minorHAnsi" w:cstheme="minorHAnsi"/>
                <w:sz w:val="22"/>
                <w:szCs w:val="22"/>
              </w:rPr>
              <w:t>Excellent organization and time management skills.</w:t>
            </w:r>
          </w:p>
          <w:p w14:paraId="3D857A00" w14:textId="77777777" w:rsidR="00F67657" w:rsidRPr="003F5937" w:rsidRDefault="00F67657" w:rsidP="00F67657">
            <w:pPr>
              <w:numPr>
                <w:ilvl w:val="0"/>
                <w:numId w:val="1"/>
              </w:numPr>
              <w:rPr>
                <w:rFonts w:asciiTheme="minorHAnsi" w:hAnsiTheme="minorHAnsi" w:cstheme="minorHAnsi"/>
                <w:szCs w:val="22"/>
              </w:rPr>
            </w:pPr>
            <w:r w:rsidRPr="003F5937">
              <w:rPr>
                <w:rFonts w:asciiTheme="minorHAnsi" w:hAnsiTheme="minorHAnsi" w:cstheme="minorHAnsi"/>
                <w:sz w:val="22"/>
                <w:szCs w:val="22"/>
              </w:rPr>
              <w:t>Excellent oral and written documentation skills.</w:t>
            </w:r>
          </w:p>
          <w:p w14:paraId="44A62492" w14:textId="77777777" w:rsidR="00F67657" w:rsidRPr="003F5937" w:rsidRDefault="00F67657" w:rsidP="00F67657">
            <w:pPr>
              <w:numPr>
                <w:ilvl w:val="0"/>
                <w:numId w:val="1"/>
              </w:numPr>
              <w:rPr>
                <w:rFonts w:asciiTheme="minorHAnsi" w:hAnsiTheme="minorHAnsi" w:cstheme="minorHAnsi"/>
                <w:szCs w:val="22"/>
              </w:rPr>
            </w:pPr>
            <w:r w:rsidRPr="003F5937">
              <w:rPr>
                <w:rFonts w:asciiTheme="minorHAnsi" w:hAnsiTheme="minorHAnsi" w:cstheme="minorHAnsi"/>
                <w:sz w:val="22"/>
                <w:szCs w:val="22"/>
              </w:rPr>
              <w:t>Ability to utilize computer in word processing, data entry and retrieval.</w:t>
            </w:r>
          </w:p>
          <w:p w14:paraId="34D5D553" w14:textId="77777777" w:rsidR="00F67657" w:rsidRPr="003F5937" w:rsidRDefault="00F67657" w:rsidP="00F67657">
            <w:pPr>
              <w:numPr>
                <w:ilvl w:val="0"/>
                <w:numId w:val="1"/>
              </w:numPr>
              <w:rPr>
                <w:rFonts w:asciiTheme="minorHAnsi" w:hAnsiTheme="minorHAnsi" w:cstheme="minorHAnsi"/>
                <w:szCs w:val="22"/>
              </w:rPr>
            </w:pPr>
            <w:r w:rsidRPr="003F5937">
              <w:rPr>
                <w:rFonts w:asciiTheme="minorHAnsi" w:hAnsiTheme="minorHAnsi" w:cstheme="minorHAnsi"/>
                <w:sz w:val="22"/>
                <w:szCs w:val="22"/>
              </w:rPr>
              <w:t>Ability to meet the hiring requirements of the WV DHHR licensing division regarding background checks.</w:t>
            </w:r>
          </w:p>
          <w:p w14:paraId="0A65944B" w14:textId="77777777" w:rsidR="00F67657" w:rsidRPr="003F5937" w:rsidRDefault="00F67657" w:rsidP="00F67657">
            <w:pPr>
              <w:numPr>
                <w:ilvl w:val="0"/>
                <w:numId w:val="1"/>
              </w:numPr>
              <w:spacing w:line="240" w:lineRule="exact"/>
              <w:rPr>
                <w:rFonts w:asciiTheme="minorHAnsi" w:hAnsiTheme="minorHAnsi" w:cstheme="minorHAnsi"/>
                <w:szCs w:val="22"/>
              </w:rPr>
            </w:pPr>
            <w:r w:rsidRPr="003F5937">
              <w:rPr>
                <w:rFonts w:asciiTheme="minorHAnsi" w:hAnsiTheme="minorHAnsi" w:cstheme="minorHAnsi"/>
                <w:sz w:val="22"/>
                <w:szCs w:val="22"/>
              </w:rPr>
              <w:t xml:space="preserve">Ability to recognize and value each other’s diversity and to treat all individuals with dignity, respect, and cultural competence. </w:t>
            </w:r>
          </w:p>
          <w:p w14:paraId="75F6AB21" w14:textId="2E227C60" w:rsidR="00F67657" w:rsidRPr="0028259D" w:rsidRDefault="0028259D" w:rsidP="00F67657">
            <w:pPr>
              <w:numPr>
                <w:ilvl w:val="0"/>
                <w:numId w:val="1"/>
              </w:numPr>
              <w:spacing w:line="240" w:lineRule="exact"/>
              <w:rPr>
                <w:rFonts w:asciiTheme="minorHAnsi" w:hAnsiTheme="minorHAnsi" w:cstheme="minorHAnsi"/>
                <w:sz w:val="22"/>
                <w:szCs w:val="22"/>
              </w:rPr>
            </w:pPr>
            <w:r w:rsidRPr="0028259D">
              <w:rPr>
                <w:rFonts w:asciiTheme="minorHAnsi" w:hAnsiTheme="minorHAnsi" w:cstheme="minorHAnsi"/>
                <w:sz w:val="22"/>
                <w:szCs w:val="22"/>
              </w:rPr>
              <w:t>Experience with youth with behavioral issues, histories of abuse and neglect, Fetal Alcohol Spectrum Disorder, or other development disorders preferred</w:t>
            </w:r>
            <w:r>
              <w:rPr>
                <w:rFonts w:asciiTheme="minorHAnsi" w:hAnsiTheme="minorHAnsi" w:cstheme="minorHAnsi"/>
                <w:sz w:val="22"/>
                <w:szCs w:val="22"/>
              </w:rPr>
              <w:t>.</w:t>
            </w:r>
          </w:p>
        </w:tc>
      </w:tr>
    </w:tbl>
    <w:p w14:paraId="67C71545" w14:textId="77777777" w:rsidR="00F67657" w:rsidRPr="003F5937" w:rsidRDefault="00F67657" w:rsidP="00F67657">
      <w:pPr>
        <w:rPr>
          <w:rFonts w:asciiTheme="minorHAnsi" w:hAnsiTheme="minorHAnsi" w:cstheme="minorHAnsi"/>
          <w:sz w:val="22"/>
          <w:szCs w:val="22"/>
        </w:rPr>
      </w:pPr>
    </w:p>
    <w:tbl>
      <w:tblPr>
        <w:tblStyle w:val="TableGrid"/>
        <w:tblW w:w="9720" w:type="dxa"/>
        <w:tblInd w:w="288" w:type="dxa"/>
        <w:tblLook w:val="04A0" w:firstRow="1" w:lastRow="0" w:firstColumn="1" w:lastColumn="0" w:noHBand="0" w:noVBand="1"/>
      </w:tblPr>
      <w:tblGrid>
        <w:gridCol w:w="3600"/>
        <w:gridCol w:w="1350"/>
        <w:gridCol w:w="1260"/>
        <w:gridCol w:w="1980"/>
        <w:gridCol w:w="1530"/>
      </w:tblGrid>
      <w:tr w:rsidR="00483738" w:rsidRPr="003F5937" w14:paraId="09356D49" w14:textId="77777777" w:rsidTr="00483738">
        <w:tc>
          <w:tcPr>
            <w:tcW w:w="9720" w:type="dxa"/>
            <w:gridSpan w:val="5"/>
            <w:shd w:val="clear" w:color="auto" w:fill="D9D9D9" w:themeFill="background1" w:themeFillShade="D9"/>
          </w:tcPr>
          <w:p w14:paraId="5B87F100" w14:textId="77777777" w:rsidR="00483738" w:rsidRPr="003F5937" w:rsidRDefault="00483738" w:rsidP="00483738">
            <w:pPr>
              <w:jc w:val="center"/>
              <w:rPr>
                <w:rFonts w:asciiTheme="minorHAnsi" w:hAnsiTheme="minorHAnsi" w:cstheme="minorHAnsi"/>
                <w:b/>
                <w:szCs w:val="22"/>
              </w:rPr>
            </w:pPr>
            <w:r w:rsidRPr="003F5937">
              <w:rPr>
                <w:rFonts w:asciiTheme="minorHAnsi" w:hAnsiTheme="minorHAnsi" w:cstheme="minorHAnsi"/>
                <w:b/>
                <w:sz w:val="22"/>
                <w:szCs w:val="22"/>
              </w:rPr>
              <w:t>GENERAL EDUCATION</w:t>
            </w:r>
          </w:p>
        </w:tc>
      </w:tr>
      <w:tr w:rsidR="00483738" w:rsidRPr="003F5937" w14:paraId="6CD1244E" w14:textId="77777777" w:rsidTr="009B7443">
        <w:tc>
          <w:tcPr>
            <w:tcW w:w="3600" w:type="dxa"/>
          </w:tcPr>
          <w:p w14:paraId="61AE4CA7" w14:textId="77777777" w:rsidR="00483738" w:rsidRPr="003F5937" w:rsidRDefault="00483738" w:rsidP="00483738">
            <w:pPr>
              <w:rPr>
                <w:rFonts w:asciiTheme="minorHAnsi" w:hAnsiTheme="minorHAnsi" w:cstheme="minorHAnsi"/>
                <w:szCs w:val="22"/>
              </w:rPr>
            </w:pPr>
          </w:p>
        </w:tc>
        <w:tc>
          <w:tcPr>
            <w:tcW w:w="1350" w:type="dxa"/>
          </w:tcPr>
          <w:p w14:paraId="76BF9947"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1-33%</w:t>
            </w:r>
          </w:p>
        </w:tc>
        <w:tc>
          <w:tcPr>
            <w:tcW w:w="1260" w:type="dxa"/>
          </w:tcPr>
          <w:p w14:paraId="2F68273D"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34-66%</w:t>
            </w:r>
          </w:p>
        </w:tc>
        <w:tc>
          <w:tcPr>
            <w:tcW w:w="1980" w:type="dxa"/>
          </w:tcPr>
          <w:p w14:paraId="49B61F1C"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67%+</w:t>
            </w:r>
          </w:p>
        </w:tc>
        <w:tc>
          <w:tcPr>
            <w:tcW w:w="1530" w:type="dxa"/>
          </w:tcPr>
          <w:p w14:paraId="6AD447BE"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Description</w:t>
            </w:r>
          </w:p>
        </w:tc>
      </w:tr>
      <w:tr w:rsidR="00483738" w:rsidRPr="003F5937" w14:paraId="7C532A62" w14:textId="77777777" w:rsidTr="009B7443">
        <w:tc>
          <w:tcPr>
            <w:tcW w:w="3600" w:type="dxa"/>
          </w:tcPr>
          <w:p w14:paraId="2E6AADE9"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1.   Reasoning</w:t>
            </w:r>
          </w:p>
        </w:tc>
        <w:tc>
          <w:tcPr>
            <w:tcW w:w="1350" w:type="dxa"/>
          </w:tcPr>
          <w:p w14:paraId="4D9E9AEF" w14:textId="77777777" w:rsidR="00483738" w:rsidRPr="003F5937" w:rsidRDefault="00483738" w:rsidP="00483738">
            <w:pPr>
              <w:rPr>
                <w:rFonts w:asciiTheme="minorHAnsi" w:hAnsiTheme="minorHAnsi" w:cstheme="minorHAnsi"/>
                <w:szCs w:val="22"/>
              </w:rPr>
            </w:pPr>
          </w:p>
        </w:tc>
        <w:tc>
          <w:tcPr>
            <w:tcW w:w="1260" w:type="dxa"/>
          </w:tcPr>
          <w:p w14:paraId="58AAB41D" w14:textId="77777777" w:rsidR="00483738" w:rsidRPr="003F5937" w:rsidRDefault="00483738" w:rsidP="00483738">
            <w:pPr>
              <w:jc w:val="center"/>
              <w:rPr>
                <w:rFonts w:asciiTheme="minorHAnsi" w:hAnsiTheme="minorHAnsi" w:cstheme="minorHAnsi"/>
                <w:szCs w:val="22"/>
              </w:rPr>
            </w:pPr>
          </w:p>
        </w:tc>
        <w:tc>
          <w:tcPr>
            <w:tcW w:w="1980" w:type="dxa"/>
          </w:tcPr>
          <w:p w14:paraId="27CCAEF4"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530" w:type="dxa"/>
          </w:tcPr>
          <w:p w14:paraId="72608820" w14:textId="77777777" w:rsidR="00483738" w:rsidRPr="003F5937" w:rsidRDefault="00483738" w:rsidP="00483738">
            <w:pPr>
              <w:rPr>
                <w:rFonts w:asciiTheme="minorHAnsi" w:hAnsiTheme="minorHAnsi" w:cstheme="minorHAnsi"/>
                <w:szCs w:val="22"/>
              </w:rPr>
            </w:pPr>
          </w:p>
        </w:tc>
      </w:tr>
      <w:tr w:rsidR="00483738" w:rsidRPr="003F5937" w14:paraId="0203DEC4" w14:textId="77777777" w:rsidTr="009B7443">
        <w:tc>
          <w:tcPr>
            <w:tcW w:w="3600" w:type="dxa"/>
          </w:tcPr>
          <w:p w14:paraId="1D8DEE0F"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2.   Mathematics</w:t>
            </w:r>
          </w:p>
        </w:tc>
        <w:tc>
          <w:tcPr>
            <w:tcW w:w="1350" w:type="dxa"/>
          </w:tcPr>
          <w:p w14:paraId="68F2840C"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260" w:type="dxa"/>
          </w:tcPr>
          <w:p w14:paraId="3AC0AEF4" w14:textId="77777777" w:rsidR="00483738" w:rsidRPr="003F5937" w:rsidRDefault="00483738" w:rsidP="00483738">
            <w:pPr>
              <w:rPr>
                <w:rFonts w:asciiTheme="minorHAnsi" w:hAnsiTheme="minorHAnsi" w:cstheme="minorHAnsi"/>
                <w:szCs w:val="22"/>
              </w:rPr>
            </w:pPr>
          </w:p>
        </w:tc>
        <w:tc>
          <w:tcPr>
            <w:tcW w:w="1980" w:type="dxa"/>
          </w:tcPr>
          <w:p w14:paraId="0D04A461" w14:textId="77777777" w:rsidR="00483738" w:rsidRPr="003F5937" w:rsidRDefault="00483738" w:rsidP="00483738">
            <w:pPr>
              <w:rPr>
                <w:rFonts w:asciiTheme="minorHAnsi" w:hAnsiTheme="minorHAnsi" w:cstheme="minorHAnsi"/>
                <w:szCs w:val="22"/>
              </w:rPr>
            </w:pPr>
          </w:p>
        </w:tc>
        <w:tc>
          <w:tcPr>
            <w:tcW w:w="1530" w:type="dxa"/>
          </w:tcPr>
          <w:p w14:paraId="0622D9A2" w14:textId="77777777" w:rsidR="00483738" w:rsidRPr="003F5937" w:rsidRDefault="00483738" w:rsidP="00483738">
            <w:pPr>
              <w:rPr>
                <w:rFonts w:asciiTheme="minorHAnsi" w:hAnsiTheme="minorHAnsi" w:cstheme="minorHAnsi"/>
                <w:szCs w:val="22"/>
              </w:rPr>
            </w:pPr>
          </w:p>
        </w:tc>
      </w:tr>
      <w:tr w:rsidR="00483738" w:rsidRPr="003F5937" w14:paraId="1C815585" w14:textId="77777777" w:rsidTr="009B7443">
        <w:tc>
          <w:tcPr>
            <w:tcW w:w="3600" w:type="dxa"/>
          </w:tcPr>
          <w:p w14:paraId="6985C08B"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lastRenderedPageBreak/>
              <w:t>3.   Language</w:t>
            </w:r>
          </w:p>
        </w:tc>
        <w:tc>
          <w:tcPr>
            <w:tcW w:w="1350" w:type="dxa"/>
          </w:tcPr>
          <w:p w14:paraId="4B388F4E" w14:textId="77777777" w:rsidR="00483738" w:rsidRPr="003F5937" w:rsidRDefault="00483738" w:rsidP="00483738">
            <w:pPr>
              <w:rPr>
                <w:rFonts w:asciiTheme="minorHAnsi" w:hAnsiTheme="minorHAnsi" w:cstheme="minorHAnsi"/>
                <w:szCs w:val="22"/>
              </w:rPr>
            </w:pPr>
          </w:p>
        </w:tc>
        <w:tc>
          <w:tcPr>
            <w:tcW w:w="1260" w:type="dxa"/>
          </w:tcPr>
          <w:p w14:paraId="53DE8903" w14:textId="77777777" w:rsidR="00483738" w:rsidRPr="003F5937" w:rsidRDefault="00483738" w:rsidP="00483738">
            <w:pPr>
              <w:jc w:val="center"/>
              <w:rPr>
                <w:rFonts w:asciiTheme="minorHAnsi" w:hAnsiTheme="minorHAnsi" w:cstheme="minorHAnsi"/>
                <w:szCs w:val="22"/>
              </w:rPr>
            </w:pPr>
          </w:p>
        </w:tc>
        <w:tc>
          <w:tcPr>
            <w:tcW w:w="1980" w:type="dxa"/>
          </w:tcPr>
          <w:p w14:paraId="1B3B2497"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530" w:type="dxa"/>
          </w:tcPr>
          <w:p w14:paraId="46F768EE" w14:textId="77777777" w:rsidR="00483738" w:rsidRPr="003F5937" w:rsidRDefault="00483738" w:rsidP="00483738">
            <w:pPr>
              <w:rPr>
                <w:rFonts w:asciiTheme="minorHAnsi" w:hAnsiTheme="minorHAnsi" w:cstheme="minorHAnsi"/>
                <w:szCs w:val="22"/>
              </w:rPr>
            </w:pPr>
          </w:p>
        </w:tc>
      </w:tr>
    </w:tbl>
    <w:p w14:paraId="28BA87BD" w14:textId="77777777" w:rsidR="00F6312D" w:rsidRPr="003F5937" w:rsidRDefault="00F6312D" w:rsidP="00F67657">
      <w:pPr>
        <w:rPr>
          <w:rFonts w:asciiTheme="minorHAnsi" w:hAnsiTheme="minorHAnsi" w:cstheme="minorHAnsi"/>
          <w:sz w:val="22"/>
          <w:szCs w:val="2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350"/>
        <w:gridCol w:w="1260"/>
        <w:gridCol w:w="1980"/>
        <w:gridCol w:w="1530"/>
      </w:tblGrid>
      <w:tr w:rsidR="00483738" w:rsidRPr="003F5937" w14:paraId="7D716A0A" w14:textId="77777777" w:rsidTr="00483738">
        <w:trPr>
          <w:cantSplit/>
          <w:jc w:val="center"/>
        </w:trPr>
        <w:tc>
          <w:tcPr>
            <w:tcW w:w="9720" w:type="dxa"/>
            <w:gridSpan w:val="5"/>
            <w:shd w:val="clear" w:color="auto" w:fill="D9D9D9"/>
          </w:tcPr>
          <w:p w14:paraId="16F62EE3" w14:textId="77777777" w:rsidR="00483738" w:rsidRPr="003F5937" w:rsidRDefault="00483738" w:rsidP="00483738">
            <w:pPr>
              <w:pStyle w:val="Heading1"/>
              <w:tabs>
                <w:tab w:val="left" w:pos="3340"/>
                <w:tab w:val="center" w:pos="5562"/>
              </w:tabs>
              <w:rPr>
                <w:rFonts w:asciiTheme="minorHAnsi" w:hAnsiTheme="minorHAnsi" w:cstheme="minorHAnsi"/>
                <w:sz w:val="22"/>
                <w:szCs w:val="22"/>
              </w:rPr>
            </w:pPr>
            <w:r w:rsidRPr="003F5937">
              <w:rPr>
                <w:rFonts w:asciiTheme="minorHAnsi" w:hAnsiTheme="minorHAnsi" w:cstheme="minorHAnsi"/>
                <w:sz w:val="22"/>
                <w:szCs w:val="22"/>
              </w:rPr>
              <w:t>APTITUDES</w:t>
            </w:r>
          </w:p>
        </w:tc>
      </w:tr>
      <w:tr w:rsidR="00483738" w:rsidRPr="003F5937" w14:paraId="0AEB3800" w14:textId="77777777" w:rsidTr="009B7443">
        <w:trPr>
          <w:jc w:val="center"/>
        </w:trPr>
        <w:tc>
          <w:tcPr>
            <w:tcW w:w="3600" w:type="dxa"/>
          </w:tcPr>
          <w:p w14:paraId="02FE0EF4" w14:textId="77777777" w:rsidR="00483738" w:rsidRPr="003F5937" w:rsidRDefault="00483738" w:rsidP="00483738">
            <w:pPr>
              <w:rPr>
                <w:rFonts w:asciiTheme="minorHAnsi" w:hAnsiTheme="minorHAnsi" w:cstheme="minorHAnsi"/>
                <w:szCs w:val="22"/>
              </w:rPr>
            </w:pPr>
          </w:p>
        </w:tc>
        <w:tc>
          <w:tcPr>
            <w:tcW w:w="1350" w:type="dxa"/>
          </w:tcPr>
          <w:p w14:paraId="679049EE"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1-33%</w:t>
            </w:r>
          </w:p>
        </w:tc>
        <w:tc>
          <w:tcPr>
            <w:tcW w:w="1260" w:type="dxa"/>
          </w:tcPr>
          <w:p w14:paraId="25711E82"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34-66%</w:t>
            </w:r>
          </w:p>
        </w:tc>
        <w:tc>
          <w:tcPr>
            <w:tcW w:w="1980" w:type="dxa"/>
          </w:tcPr>
          <w:p w14:paraId="7FAC330B"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67%+</w:t>
            </w:r>
          </w:p>
        </w:tc>
        <w:tc>
          <w:tcPr>
            <w:tcW w:w="1530" w:type="dxa"/>
          </w:tcPr>
          <w:p w14:paraId="0C2F3AB0"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Description</w:t>
            </w:r>
          </w:p>
        </w:tc>
      </w:tr>
      <w:tr w:rsidR="00483738" w:rsidRPr="003F5937" w14:paraId="72A8461A" w14:textId="77777777" w:rsidTr="009B7443">
        <w:trPr>
          <w:jc w:val="center"/>
        </w:trPr>
        <w:tc>
          <w:tcPr>
            <w:tcW w:w="3600" w:type="dxa"/>
          </w:tcPr>
          <w:p w14:paraId="7CD0051A"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1.   Intelligence</w:t>
            </w:r>
          </w:p>
        </w:tc>
        <w:tc>
          <w:tcPr>
            <w:tcW w:w="1350" w:type="dxa"/>
          </w:tcPr>
          <w:p w14:paraId="5360C3FC" w14:textId="77777777" w:rsidR="00483738" w:rsidRPr="003F5937" w:rsidRDefault="00483738" w:rsidP="00483738">
            <w:pPr>
              <w:rPr>
                <w:rFonts w:asciiTheme="minorHAnsi" w:hAnsiTheme="minorHAnsi" w:cstheme="minorHAnsi"/>
                <w:szCs w:val="22"/>
              </w:rPr>
            </w:pPr>
          </w:p>
        </w:tc>
        <w:tc>
          <w:tcPr>
            <w:tcW w:w="1260" w:type="dxa"/>
          </w:tcPr>
          <w:p w14:paraId="424B7908" w14:textId="77777777" w:rsidR="00483738" w:rsidRPr="003F5937" w:rsidRDefault="00483738" w:rsidP="00483738">
            <w:pPr>
              <w:jc w:val="center"/>
              <w:rPr>
                <w:rFonts w:asciiTheme="minorHAnsi" w:hAnsiTheme="minorHAnsi" w:cstheme="minorHAnsi"/>
                <w:szCs w:val="22"/>
              </w:rPr>
            </w:pPr>
          </w:p>
        </w:tc>
        <w:tc>
          <w:tcPr>
            <w:tcW w:w="1980" w:type="dxa"/>
          </w:tcPr>
          <w:p w14:paraId="646F039E"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530" w:type="dxa"/>
          </w:tcPr>
          <w:p w14:paraId="11EAAAD4" w14:textId="77777777" w:rsidR="00483738" w:rsidRPr="003F5937" w:rsidRDefault="00483738" w:rsidP="00483738">
            <w:pPr>
              <w:rPr>
                <w:rFonts w:asciiTheme="minorHAnsi" w:hAnsiTheme="minorHAnsi" w:cstheme="minorHAnsi"/>
                <w:szCs w:val="22"/>
              </w:rPr>
            </w:pPr>
          </w:p>
        </w:tc>
      </w:tr>
      <w:tr w:rsidR="00483738" w:rsidRPr="003F5937" w14:paraId="656E4DDC" w14:textId="77777777" w:rsidTr="009B7443">
        <w:trPr>
          <w:jc w:val="center"/>
        </w:trPr>
        <w:tc>
          <w:tcPr>
            <w:tcW w:w="3600" w:type="dxa"/>
          </w:tcPr>
          <w:p w14:paraId="3C965166"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2.   Verbal</w:t>
            </w:r>
          </w:p>
        </w:tc>
        <w:tc>
          <w:tcPr>
            <w:tcW w:w="1350" w:type="dxa"/>
          </w:tcPr>
          <w:p w14:paraId="6DBD9CEE" w14:textId="77777777" w:rsidR="00483738" w:rsidRPr="003F5937" w:rsidRDefault="00483738" w:rsidP="00483738">
            <w:pPr>
              <w:rPr>
                <w:rFonts w:asciiTheme="minorHAnsi" w:hAnsiTheme="minorHAnsi" w:cstheme="minorHAnsi"/>
                <w:szCs w:val="22"/>
              </w:rPr>
            </w:pPr>
          </w:p>
        </w:tc>
        <w:tc>
          <w:tcPr>
            <w:tcW w:w="1260" w:type="dxa"/>
          </w:tcPr>
          <w:p w14:paraId="1E3A3F5D" w14:textId="77777777" w:rsidR="00483738" w:rsidRPr="003F5937" w:rsidRDefault="00483738" w:rsidP="00483738">
            <w:pPr>
              <w:jc w:val="center"/>
              <w:rPr>
                <w:rFonts w:asciiTheme="minorHAnsi" w:hAnsiTheme="minorHAnsi" w:cstheme="minorHAnsi"/>
                <w:szCs w:val="22"/>
              </w:rPr>
            </w:pPr>
          </w:p>
        </w:tc>
        <w:tc>
          <w:tcPr>
            <w:tcW w:w="1980" w:type="dxa"/>
          </w:tcPr>
          <w:p w14:paraId="3B9D91A7"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530" w:type="dxa"/>
          </w:tcPr>
          <w:p w14:paraId="26E9765B" w14:textId="77777777" w:rsidR="00483738" w:rsidRPr="003F5937" w:rsidRDefault="00483738" w:rsidP="00483738">
            <w:pPr>
              <w:rPr>
                <w:rFonts w:asciiTheme="minorHAnsi" w:hAnsiTheme="minorHAnsi" w:cstheme="minorHAnsi"/>
                <w:szCs w:val="22"/>
              </w:rPr>
            </w:pPr>
          </w:p>
        </w:tc>
      </w:tr>
      <w:tr w:rsidR="00483738" w:rsidRPr="003F5937" w14:paraId="16DB0DB4" w14:textId="77777777" w:rsidTr="009B7443">
        <w:trPr>
          <w:jc w:val="center"/>
        </w:trPr>
        <w:tc>
          <w:tcPr>
            <w:tcW w:w="3600" w:type="dxa"/>
          </w:tcPr>
          <w:p w14:paraId="53ADD1BA"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3.   Numeric</w:t>
            </w:r>
          </w:p>
        </w:tc>
        <w:tc>
          <w:tcPr>
            <w:tcW w:w="1350" w:type="dxa"/>
          </w:tcPr>
          <w:p w14:paraId="4E53C07C"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260" w:type="dxa"/>
          </w:tcPr>
          <w:p w14:paraId="7E0C2ECF" w14:textId="77777777" w:rsidR="00483738" w:rsidRPr="003F5937" w:rsidRDefault="00483738" w:rsidP="00483738">
            <w:pPr>
              <w:jc w:val="center"/>
              <w:rPr>
                <w:rFonts w:asciiTheme="minorHAnsi" w:hAnsiTheme="minorHAnsi" w:cstheme="minorHAnsi"/>
                <w:szCs w:val="22"/>
              </w:rPr>
            </w:pPr>
          </w:p>
        </w:tc>
        <w:tc>
          <w:tcPr>
            <w:tcW w:w="1980" w:type="dxa"/>
          </w:tcPr>
          <w:p w14:paraId="346CAC44" w14:textId="77777777" w:rsidR="00483738" w:rsidRPr="003F5937" w:rsidRDefault="00483738" w:rsidP="00483738">
            <w:pPr>
              <w:rPr>
                <w:rFonts w:asciiTheme="minorHAnsi" w:hAnsiTheme="minorHAnsi" w:cstheme="minorHAnsi"/>
                <w:szCs w:val="22"/>
              </w:rPr>
            </w:pPr>
          </w:p>
        </w:tc>
        <w:tc>
          <w:tcPr>
            <w:tcW w:w="1530" w:type="dxa"/>
          </w:tcPr>
          <w:p w14:paraId="48198A4A" w14:textId="77777777" w:rsidR="00483738" w:rsidRPr="003F5937" w:rsidRDefault="00483738" w:rsidP="00483738">
            <w:pPr>
              <w:rPr>
                <w:rFonts w:asciiTheme="minorHAnsi" w:hAnsiTheme="minorHAnsi" w:cstheme="minorHAnsi"/>
                <w:szCs w:val="22"/>
              </w:rPr>
            </w:pPr>
          </w:p>
        </w:tc>
      </w:tr>
      <w:tr w:rsidR="00483738" w:rsidRPr="003F5937" w14:paraId="5CB5825E" w14:textId="77777777" w:rsidTr="009B7443">
        <w:trPr>
          <w:jc w:val="center"/>
        </w:trPr>
        <w:tc>
          <w:tcPr>
            <w:tcW w:w="3600" w:type="dxa"/>
          </w:tcPr>
          <w:p w14:paraId="6CA97D8B"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4.   Spatial perception</w:t>
            </w:r>
          </w:p>
        </w:tc>
        <w:tc>
          <w:tcPr>
            <w:tcW w:w="1350" w:type="dxa"/>
          </w:tcPr>
          <w:p w14:paraId="3D421E74" w14:textId="77777777" w:rsidR="00483738" w:rsidRPr="003F5937" w:rsidRDefault="00483738" w:rsidP="00483738">
            <w:pPr>
              <w:jc w:val="center"/>
              <w:rPr>
                <w:rFonts w:asciiTheme="minorHAnsi" w:hAnsiTheme="minorHAnsi" w:cstheme="minorHAnsi"/>
                <w:szCs w:val="22"/>
              </w:rPr>
            </w:pPr>
          </w:p>
        </w:tc>
        <w:tc>
          <w:tcPr>
            <w:tcW w:w="1260" w:type="dxa"/>
          </w:tcPr>
          <w:p w14:paraId="2C9723C8"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3D4468C1" w14:textId="77777777" w:rsidR="00483738" w:rsidRPr="003F5937" w:rsidRDefault="00483738" w:rsidP="00483738">
            <w:pPr>
              <w:rPr>
                <w:rFonts w:asciiTheme="minorHAnsi" w:hAnsiTheme="minorHAnsi" w:cstheme="minorHAnsi"/>
                <w:szCs w:val="22"/>
              </w:rPr>
            </w:pPr>
          </w:p>
        </w:tc>
        <w:tc>
          <w:tcPr>
            <w:tcW w:w="1530" w:type="dxa"/>
          </w:tcPr>
          <w:p w14:paraId="04737754" w14:textId="77777777" w:rsidR="00483738" w:rsidRPr="003F5937" w:rsidRDefault="00483738" w:rsidP="00483738">
            <w:pPr>
              <w:rPr>
                <w:rFonts w:asciiTheme="minorHAnsi" w:hAnsiTheme="minorHAnsi" w:cstheme="minorHAnsi"/>
                <w:szCs w:val="22"/>
              </w:rPr>
            </w:pPr>
          </w:p>
        </w:tc>
      </w:tr>
      <w:tr w:rsidR="00483738" w:rsidRPr="003F5937" w14:paraId="61BB1FA4" w14:textId="77777777" w:rsidTr="009B7443">
        <w:trPr>
          <w:jc w:val="center"/>
        </w:trPr>
        <w:tc>
          <w:tcPr>
            <w:tcW w:w="3600" w:type="dxa"/>
          </w:tcPr>
          <w:p w14:paraId="3A573A79"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5.   Form perception</w:t>
            </w:r>
          </w:p>
        </w:tc>
        <w:tc>
          <w:tcPr>
            <w:tcW w:w="1350" w:type="dxa"/>
          </w:tcPr>
          <w:p w14:paraId="3F6B0421" w14:textId="77777777" w:rsidR="00483738" w:rsidRPr="003F5937" w:rsidRDefault="00483738" w:rsidP="00483738">
            <w:pPr>
              <w:rPr>
                <w:rFonts w:asciiTheme="minorHAnsi" w:hAnsiTheme="minorHAnsi" w:cstheme="minorHAnsi"/>
                <w:szCs w:val="22"/>
              </w:rPr>
            </w:pPr>
          </w:p>
        </w:tc>
        <w:tc>
          <w:tcPr>
            <w:tcW w:w="1260" w:type="dxa"/>
          </w:tcPr>
          <w:p w14:paraId="078A4D78"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5FCAA226" w14:textId="77777777" w:rsidR="00483738" w:rsidRPr="003F5937" w:rsidRDefault="00483738" w:rsidP="00483738">
            <w:pPr>
              <w:rPr>
                <w:rFonts w:asciiTheme="minorHAnsi" w:hAnsiTheme="minorHAnsi" w:cstheme="minorHAnsi"/>
                <w:szCs w:val="22"/>
              </w:rPr>
            </w:pPr>
          </w:p>
        </w:tc>
        <w:tc>
          <w:tcPr>
            <w:tcW w:w="1530" w:type="dxa"/>
          </w:tcPr>
          <w:p w14:paraId="7BBB766D" w14:textId="77777777" w:rsidR="00483738" w:rsidRPr="003F5937" w:rsidRDefault="00483738" w:rsidP="00483738">
            <w:pPr>
              <w:rPr>
                <w:rFonts w:asciiTheme="minorHAnsi" w:hAnsiTheme="minorHAnsi" w:cstheme="minorHAnsi"/>
                <w:szCs w:val="22"/>
              </w:rPr>
            </w:pPr>
          </w:p>
        </w:tc>
      </w:tr>
      <w:tr w:rsidR="00483738" w:rsidRPr="003F5937" w14:paraId="52B14387" w14:textId="77777777" w:rsidTr="009B7443">
        <w:trPr>
          <w:jc w:val="center"/>
        </w:trPr>
        <w:tc>
          <w:tcPr>
            <w:tcW w:w="3600" w:type="dxa"/>
          </w:tcPr>
          <w:p w14:paraId="62B9D415"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6.   Clerical perception</w:t>
            </w:r>
          </w:p>
        </w:tc>
        <w:tc>
          <w:tcPr>
            <w:tcW w:w="1350" w:type="dxa"/>
          </w:tcPr>
          <w:p w14:paraId="0E0A0CFD" w14:textId="77777777" w:rsidR="00483738" w:rsidRPr="003F5937" w:rsidRDefault="00483738" w:rsidP="00483738">
            <w:pPr>
              <w:jc w:val="center"/>
              <w:rPr>
                <w:rFonts w:asciiTheme="minorHAnsi" w:hAnsiTheme="minorHAnsi" w:cstheme="minorHAnsi"/>
                <w:szCs w:val="22"/>
              </w:rPr>
            </w:pPr>
          </w:p>
        </w:tc>
        <w:tc>
          <w:tcPr>
            <w:tcW w:w="1260" w:type="dxa"/>
          </w:tcPr>
          <w:p w14:paraId="32A0F3D8"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63B76634" w14:textId="77777777" w:rsidR="00483738" w:rsidRPr="003F5937" w:rsidRDefault="00483738" w:rsidP="00483738">
            <w:pPr>
              <w:rPr>
                <w:rFonts w:asciiTheme="minorHAnsi" w:hAnsiTheme="minorHAnsi" w:cstheme="minorHAnsi"/>
                <w:szCs w:val="22"/>
              </w:rPr>
            </w:pPr>
          </w:p>
        </w:tc>
        <w:tc>
          <w:tcPr>
            <w:tcW w:w="1530" w:type="dxa"/>
          </w:tcPr>
          <w:p w14:paraId="0DD8D6B3" w14:textId="77777777" w:rsidR="00483738" w:rsidRPr="003F5937" w:rsidRDefault="00483738" w:rsidP="00483738">
            <w:pPr>
              <w:rPr>
                <w:rFonts w:asciiTheme="minorHAnsi" w:hAnsiTheme="minorHAnsi" w:cstheme="minorHAnsi"/>
                <w:szCs w:val="22"/>
              </w:rPr>
            </w:pPr>
          </w:p>
        </w:tc>
      </w:tr>
      <w:tr w:rsidR="00483738" w:rsidRPr="003F5937" w14:paraId="69C2C6D5" w14:textId="77777777" w:rsidTr="009B7443">
        <w:trPr>
          <w:jc w:val="center"/>
        </w:trPr>
        <w:tc>
          <w:tcPr>
            <w:tcW w:w="3600" w:type="dxa"/>
          </w:tcPr>
          <w:p w14:paraId="75787C37"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7.   Motor Coordination</w:t>
            </w:r>
          </w:p>
        </w:tc>
        <w:tc>
          <w:tcPr>
            <w:tcW w:w="1350" w:type="dxa"/>
          </w:tcPr>
          <w:p w14:paraId="2A423295" w14:textId="77777777" w:rsidR="00483738" w:rsidRPr="003F5937" w:rsidRDefault="00483738" w:rsidP="00483738">
            <w:pPr>
              <w:jc w:val="center"/>
              <w:rPr>
                <w:rFonts w:asciiTheme="minorHAnsi" w:hAnsiTheme="minorHAnsi" w:cstheme="minorHAnsi"/>
                <w:szCs w:val="22"/>
              </w:rPr>
            </w:pPr>
          </w:p>
        </w:tc>
        <w:tc>
          <w:tcPr>
            <w:tcW w:w="1260" w:type="dxa"/>
          </w:tcPr>
          <w:p w14:paraId="489B477C"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08123339" w14:textId="77777777" w:rsidR="00483738" w:rsidRPr="003F5937" w:rsidRDefault="00483738" w:rsidP="00483738">
            <w:pPr>
              <w:rPr>
                <w:rFonts w:asciiTheme="minorHAnsi" w:hAnsiTheme="minorHAnsi" w:cstheme="minorHAnsi"/>
                <w:szCs w:val="22"/>
              </w:rPr>
            </w:pPr>
          </w:p>
        </w:tc>
        <w:tc>
          <w:tcPr>
            <w:tcW w:w="1530" w:type="dxa"/>
          </w:tcPr>
          <w:p w14:paraId="3D43B6A6" w14:textId="77777777" w:rsidR="00483738" w:rsidRPr="003F5937" w:rsidRDefault="00483738" w:rsidP="00483738">
            <w:pPr>
              <w:rPr>
                <w:rFonts w:asciiTheme="minorHAnsi" w:hAnsiTheme="minorHAnsi" w:cstheme="minorHAnsi"/>
                <w:szCs w:val="22"/>
              </w:rPr>
            </w:pPr>
          </w:p>
        </w:tc>
      </w:tr>
      <w:tr w:rsidR="00483738" w:rsidRPr="003F5937" w14:paraId="0D9070AA" w14:textId="77777777" w:rsidTr="009B7443">
        <w:trPr>
          <w:jc w:val="center"/>
        </w:trPr>
        <w:tc>
          <w:tcPr>
            <w:tcW w:w="3600" w:type="dxa"/>
          </w:tcPr>
          <w:p w14:paraId="7052D2FC"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8.   Finger Dexterity</w:t>
            </w:r>
          </w:p>
        </w:tc>
        <w:tc>
          <w:tcPr>
            <w:tcW w:w="1350" w:type="dxa"/>
          </w:tcPr>
          <w:p w14:paraId="3475062F" w14:textId="77777777" w:rsidR="00483738" w:rsidRPr="003F5937" w:rsidRDefault="00483738" w:rsidP="00483738">
            <w:pPr>
              <w:jc w:val="center"/>
              <w:rPr>
                <w:rFonts w:asciiTheme="minorHAnsi" w:hAnsiTheme="minorHAnsi" w:cstheme="minorHAnsi"/>
                <w:szCs w:val="22"/>
              </w:rPr>
            </w:pPr>
          </w:p>
        </w:tc>
        <w:tc>
          <w:tcPr>
            <w:tcW w:w="1260" w:type="dxa"/>
          </w:tcPr>
          <w:p w14:paraId="087AFDA3"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71611168" w14:textId="77777777" w:rsidR="00483738" w:rsidRPr="003F5937" w:rsidRDefault="00483738" w:rsidP="00483738">
            <w:pPr>
              <w:rPr>
                <w:rFonts w:asciiTheme="minorHAnsi" w:hAnsiTheme="minorHAnsi" w:cstheme="minorHAnsi"/>
                <w:szCs w:val="22"/>
              </w:rPr>
            </w:pPr>
          </w:p>
        </w:tc>
        <w:tc>
          <w:tcPr>
            <w:tcW w:w="1530" w:type="dxa"/>
          </w:tcPr>
          <w:p w14:paraId="33E5AFA7" w14:textId="77777777" w:rsidR="00483738" w:rsidRPr="003F5937" w:rsidRDefault="00483738" w:rsidP="00483738">
            <w:pPr>
              <w:rPr>
                <w:rFonts w:asciiTheme="minorHAnsi" w:hAnsiTheme="minorHAnsi" w:cstheme="minorHAnsi"/>
                <w:szCs w:val="22"/>
              </w:rPr>
            </w:pPr>
          </w:p>
        </w:tc>
      </w:tr>
      <w:tr w:rsidR="00483738" w:rsidRPr="003F5937" w14:paraId="23D0242B" w14:textId="77777777" w:rsidTr="009B7443">
        <w:trPr>
          <w:jc w:val="center"/>
        </w:trPr>
        <w:tc>
          <w:tcPr>
            <w:tcW w:w="3600" w:type="dxa"/>
          </w:tcPr>
          <w:p w14:paraId="793ED8CF"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9.    Manual dexterity</w:t>
            </w:r>
          </w:p>
        </w:tc>
        <w:tc>
          <w:tcPr>
            <w:tcW w:w="1350" w:type="dxa"/>
          </w:tcPr>
          <w:p w14:paraId="7B108018" w14:textId="77777777" w:rsidR="00483738" w:rsidRPr="003F5937" w:rsidRDefault="00483738" w:rsidP="00483738">
            <w:pPr>
              <w:jc w:val="center"/>
              <w:rPr>
                <w:rFonts w:asciiTheme="minorHAnsi" w:hAnsiTheme="minorHAnsi" w:cstheme="minorHAnsi"/>
                <w:szCs w:val="22"/>
              </w:rPr>
            </w:pPr>
          </w:p>
        </w:tc>
        <w:tc>
          <w:tcPr>
            <w:tcW w:w="1260" w:type="dxa"/>
          </w:tcPr>
          <w:p w14:paraId="430F2582"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371ED1C1" w14:textId="77777777" w:rsidR="00483738" w:rsidRPr="003F5937" w:rsidRDefault="00483738" w:rsidP="00483738">
            <w:pPr>
              <w:rPr>
                <w:rFonts w:asciiTheme="minorHAnsi" w:hAnsiTheme="minorHAnsi" w:cstheme="minorHAnsi"/>
                <w:szCs w:val="22"/>
              </w:rPr>
            </w:pPr>
          </w:p>
        </w:tc>
        <w:tc>
          <w:tcPr>
            <w:tcW w:w="1530" w:type="dxa"/>
          </w:tcPr>
          <w:p w14:paraId="3461B7AC" w14:textId="77777777" w:rsidR="00483738" w:rsidRPr="003F5937" w:rsidRDefault="00483738" w:rsidP="00483738">
            <w:pPr>
              <w:rPr>
                <w:rFonts w:asciiTheme="minorHAnsi" w:hAnsiTheme="minorHAnsi" w:cstheme="minorHAnsi"/>
                <w:szCs w:val="22"/>
              </w:rPr>
            </w:pPr>
          </w:p>
        </w:tc>
      </w:tr>
      <w:tr w:rsidR="00483738" w:rsidRPr="003F5937" w14:paraId="7FC01BE6" w14:textId="77777777" w:rsidTr="009B7443">
        <w:trPr>
          <w:jc w:val="center"/>
        </w:trPr>
        <w:tc>
          <w:tcPr>
            <w:tcW w:w="3600" w:type="dxa"/>
          </w:tcPr>
          <w:p w14:paraId="03084191"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10.  Eye, Hand and Foot coordination</w:t>
            </w:r>
          </w:p>
        </w:tc>
        <w:tc>
          <w:tcPr>
            <w:tcW w:w="1350" w:type="dxa"/>
          </w:tcPr>
          <w:p w14:paraId="6EC81723" w14:textId="77777777" w:rsidR="00483738" w:rsidRPr="003F5937" w:rsidRDefault="00483738" w:rsidP="00483738">
            <w:pPr>
              <w:jc w:val="center"/>
              <w:rPr>
                <w:rFonts w:asciiTheme="minorHAnsi" w:hAnsiTheme="minorHAnsi" w:cstheme="minorHAnsi"/>
                <w:szCs w:val="22"/>
              </w:rPr>
            </w:pPr>
          </w:p>
        </w:tc>
        <w:tc>
          <w:tcPr>
            <w:tcW w:w="1260" w:type="dxa"/>
          </w:tcPr>
          <w:p w14:paraId="0D2C9427"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023C5F15" w14:textId="77777777" w:rsidR="00483738" w:rsidRPr="003F5937" w:rsidRDefault="00483738" w:rsidP="00483738">
            <w:pPr>
              <w:rPr>
                <w:rFonts w:asciiTheme="minorHAnsi" w:hAnsiTheme="minorHAnsi" w:cstheme="minorHAnsi"/>
                <w:szCs w:val="22"/>
              </w:rPr>
            </w:pPr>
          </w:p>
        </w:tc>
        <w:tc>
          <w:tcPr>
            <w:tcW w:w="1530" w:type="dxa"/>
          </w:tcPr>
          <w:p w14:paraId="611863F8" w14:textId="77777777" w:rsidR="00483738" w:rsidRPr="003F5937" w:rsidRDefault="00483738" w:rsidP="00483738">
            <w:pPr>
              <w:rPr>
                <w:rFonts w:asciiTheme="minorHAnsi" w:hAnsiTheme="minorHAnsi" w:cstheme="minorHAnsi"/>
                <w:szCs w:val="22"/>
              </w:rPr>
            </w:pPr>
          </w:p>
        </w:tc>
      </w:tr>
      <w:tr w:rsidR="00483738" w:rsidRPr="003F5937" w14:paraId="588D1131" w14:textId="77777777" w:rsidTr="009B7443">
        <w:trPr>
          <w:jc w:val="center"/>
        </w:trPr>
        <w:tc>
          <w:tcPr>
            <w:tcW w:w="3600" w:type="dxa"/>
          </w:tcPr>
          <w:p w14:paraId="07FB5299"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11.  Color discrimination</w:t>
            </w:r>
          </w:p>
        </w:tc>
        <w:tc>
          <w:tcPr>
            <w:tcW w:w="1350" w:type="dxa"/>
          </w:tcPr>
          <w:p w14:paraId="4F9C7DCA" w14:textId="77777777" w:rsidR="00483738" w:rsidRPr="003F5937" w:rsidRDefault="00483738" w:rsidP="00483738">
            <w:pPr>
              <w:jc w:val="center"/>
              <w:rPr>
                <w:rFonts w:asciiTheme="minorHAnsi" w:hAnsiTheme="minorHAnsi" w:cstheme="minorHAnsi"/>
                <w:szCs w:val="22"/>
              </w:rPr>
            </w:pPr>
          </w:p>
        </w:tc>
        <w:tc>
          <w:tcPr>
            <w:tcW w:w="1260" w:type="dxa"/>
          </w:tcPr>
          <w:p w14:paraId="41928FCA"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2EA31751" w14:textId="77777777" w:rsidR="00483738" w:rsidRPr="003F5937" w:rsidRDefault="00483738" w:rsidP="00483738">
            <w:pPr>
              <w:rPr>
                <w:rFonts w:asciiTheme="minorHAnsi" w:hAnsiTheme="minorHAnsi" w:cstheme="minorHAnsi"/>
                <w:szCs w:val="22"/>
              </w:rPr>
            </w:pPr>
          </w:p>
        </w:tc>
        <w:tc>
          <w:tcPr>
            <w:tcW w:w="1530" w:type="dxa"/>
          </w:tcPr>
          <w:p w14:paraId="41C25D96" w14:textId="77777777" w:rsidR="00483738" w:rsidRPr="003F5937" w:rsidRDefault="00483738" w:rsidP="00483738">
            <w:pPr>
              <w:rPr>
                <w:rFonts w:asciiTheme="minorHAnsi" w:hAnsiTheme="minorHAnsi" w:cstheme="minorHAnsi"/>
                <w:szCs w:val="22"/>
              </w:rPr>
            </w:pPr>
          </w:p>
        </w:tc>
      </w:tr>
    </w:tbl>
    <w:p w14:paraId="36D96C81" w14:textId="77777777" w:rsidR="00C24D40" w:rsidRDefault="00C24D40"/>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350"/>
        <w:gridCol w:w="1260"/>
        <w:gridCol w:w="1980"/>
        <w:gridCol w:w="1530"/>
      </w:tblGrid>
      <w:tr w:rsidR="00483738" w:rsidRPr="003F5937" w14:paraId="629D7569" w14:textId="77777777" w:rsidTr="00483738">
        <w:trPr>
          <w:cantSplit/>
          <w:jc w:val="center"/>
        </w:trPr>
        <w:tc>
          <w:tcPr>
            <w:tcW w:w="9720" w:type="dxa"/>
            <w:gridSpan w:val="5"/>
            <w:shd w:val="clear" w:color="auto" w:fill="D9D9D9"/>
          </w:tcPr>
          <w:p w14:paraId="4E245353" w14:textId="77777777" w:rsidR="00483738" w:rsidRPr="003F5937" w:rsidRDefault="00483738" w:rsidP="00483738">
            <w:pPr>
              <w:pStyle w:val="Heading1"/>
              <w:rPr>
                <w:rFonts w:asciiTheme="minorHAnsi" w:hAnsiTheme="minorHAnsi" w:cstheme="minorHAnsi"/>
                <w:sz w:val="22"/>
                <w:szCs w:val="22"/>
              </w:rPr>
            </w:pPr>
            <w:r w:rsidRPr="003F5937">
              <w:rPr>
                <w:rFonts w:asciiTheme="minorHAnsi" w:hAnsiTheme="minorHAnsi" w:cstheme="minorHAnsi"/>
                <w:sz w:val="22"/>
                <w:szCs w:val="22"/>
              </w:rPr>
              <w:t>TEMPERAMENTS</w:t>
            </w:r>
          </w:p>
        </w:tc>
      </w:tr>
      <w:tr w:rsidR="00483738" w:rsidRPr="003F5937" w14:paraId="32BFBA3D" w14:textId="77777777" w:rsidTr="009B7443">
        <w:trPr>
          <w:jc w:val="center"/>
        </w:trPr>
        <w:tc>
          <w:tcPr>
            <w:tcW w:w="3600" w:type="dxa"/>
          </w:tcPr>
          <w:p w14:paraId="4DAE2A51" w14:textId="77777777" w:rsidR="00483738" w:rsidRPr="003F5937" w:rsidRDefault="00483738" w:rsidP="00483738">
            <w:pPr>
              <w:rPr>
                <w:rFonts w:asciiTheme="minorHAnsi" w:hAnsiTheme="minorHAnsi" w:cstheme="minorHAnsi"/>
                <w:szCs w:val="22"/>
              </w:rPr>
            </w:pPr>
          </w:p>
        </w:tc>
        <w:tc>
          <w:tcPr>
            <w:tcW w:w="1350" w:type="dxa"/>
          </w:tcPr>
          <w:p w14:paraId="2D9A31DB"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1-33%</w:t>
            </w:r>
          </w:p>
        </w:tc>
        <w:tc>
          <w:tcPr>
            <w:tcW w:w="1260" w:type="dxa"/>
          </w:tcPr>
          <w:p w14:paraId="0F775C87"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34-66%</w:t>
            </w:r>
          </w:p>
        </w:tc>
        <w:tc>
          <w:tcPr>
            <w:tcW w:w="1980" w:type="dxa"/>
          </w:tcPr>
          <w:p w14:paraId="712562D5"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67%+</w:t>
            </w:r>
          </w:p>
        </w:tc>
        <w:tc>
          <w:tcPr>
            <w:tcW w:w="1530" w:type="dxa"/>
          </w:tcPr>
          <w:p w14:paraId="424D83A2"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Description</w:t>
            </w:r>
          </w:p>
        </w:tc>
      </w:tr>
      <w:tr w:rsidR="00483738" w:rsidRPr="003F5937" w14:paraId="6E51B8C9" w14:textId="77777777" w:rsidTr="009B7443">
        <w:trPr>
          <w:jc w:val="center"/>
        </w:trPr>
        <w:tc>
          <w:tcPr>
            <w:tcW w:w="3600" w:type="dxa"/>
          </w:tcPr>
          <w:p w14:paraId="00588E94"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1.   Working alone</w:t>
            </w:r>
          </w:p>
        </w:tc>
        <w:tc>
          <w:tcPr>
            <w:tcW w:w="1350" w:type="dxa"/>
          </w:tcPr>
          <w:p w14:paraId="60628421"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260" w:type="dxa"/>
          </w:tcPr>
          <w:p w14:paraId="3E73C0F4" w14:textId="77777777" w:rsidR="00483738" w:rsidRPr="003F5937" w:rsidRDefault="00483738" w:rsidP="00483738">
            <w:pPr>
              <w:rPr>
                <w:rFonts w:asciiTheme="minorHAnsi" w:hAnsiTheme="minorHAnsi" w:cstheme="minorHAnsi"/>
                <w:szCs w:val="22"/>
              </w:rPr>
            </w:pPr>
          </w:p>
        </w:tc>
        <w:tc>
          <w:tcPr>
            <w:tcW w:w="1980" w:type="dxa"/>
          </w:tcPr>
          <w:p w14:paraId="79BE2621" w14:textId="77777777" w:rsidR="00483738" w:rsidRPr="003F5937" w:rsidRDefault="00483738" w:rsidP="00483738">
            <w:pPr>
              <w:rPr>
                <w:rFonts w:asciiTheme="minorHAnsi" w:hAnsiTheme="minorHAnsi" w:cstheme="minorHAnsi"/>
                <w:szCs w:val="22"/>
              </w:rPr>
            </w:pPr>
          </w:p>
        </w:tc>
        <w:tc>
          <w:tcPr>
            <w:tcW w:w="1530" w:type="dxa"/>
          </w:tcPr>
          <w:p w14:paraId="0EC9C9DC" w14:textId="77777777" w:rsidR="00483738" w:rsidRPr="003F5937" w:rsidRDefault="00483738" w:rsidP="00483738">
            <w:pPr>
              <w:rPr>
                <w:rFonts w:asciiTheme="minorHAnsi" w:hAnsiTheme="minorHAnsi" w:cstheme="minorHAnsi"/>
                <w:szCs w:val="22"/>
              </w:rPr>
            </w:pPr>
          </w:p>
        </w:tc>
      </w:tr>
      <w:tr w:rsidR="00483738" w:rsidRPr="003F5937" w14:paraId="2476C21E" w14:textId="77777777" w:rsidTr="009B7443">
        <w:trPr>
          <w:jc w:val="center"/>
        </w:trPr>
        <w:tc>
          <w:tcPr>
            <w:tcW w:w="3600" w:type="dxa"/>
          </w:tcPr>
          <w:p w14:paraId="502AFC3E"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2.   Directing others</w:t>
            </w:r>
          </w:p>
        </w:tc>
        <w:tc>
          <w:tcPr>
            <w:tcW w:w="1350" w:type="dxa"/>
          </w:tcPr>
          <w:p w14:paraId="1C1BAEDE"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260" w:type="dxa"/>
          </w:tcPr>
          <w:p w14:paraId="6D10340B" w14:textId="77777777" w:rsidR="00483738" w:rsidRPr="003F5937" w:rsidRDefault="00483738" w:rsidP="00483738">
            <w:pPr>
              <w:jc w:val="center"/>
              <w:rPr>
                <w:rFonts w:asciiTheme="minorHAnsi" w:hAnsiTheme="minorHAnsi" w:cstheme="minorHAnsi"/>
                <w:szCs w:val="22"/>
              </w:rPr>
            </w:pPr>
          </w:p>
        </w:tc>
        <w:tc>
          <w:tcPr>
            <w:tcW w:w="1980" w:type="dxa"/>
          </w:tcPr>
          <w:p w14:paraId="21A96915" w14:textId="77777777" w:rsidR="00483738" w:rsidRPr="003F5937" w:rsidRDefault="00483738" w:rsidP="00483738">
            <w:pPr>
              <w:rPr>
                <w:rFonts w:asciiTheme="minorHAnsi" w:hAnsiTheme="minorHAnsi" w:cstheme="minorHAnsi"/>
                <w:szCs w:val="22"/>
              </w:rPr>
            </w:pPr>
          </w:p>
        </w:tc>
        <w:tc>
          <w:tcPr>
            <w:tcW w:w="1530" w:type="dxa"/>
          </w:tcPr>
          <w:p w14:paraId="7B31116F" w14:textId="77777777" w:rsidR="00483738" w:rsidRPr="003F5937" w:rsidRDefault="00483738" w:rsidP="00483738">
            <w:pPr>
              <w:rPr>
                <w:rFonts w:asciiTheme="minorHAnsi" w:hAnsiTheme="minorHAnsi" w:cstheme="minorHAnsi"/>
                <w:szCs w:val="22"/>
              </w:rPr>
            </w:pPr>
          </w:p>
        </w:tc>
      </w:tr>
      <w:tr w:rsidR="00483738" w:rsidRPr="003F5937" w14:paraId="204A0101" w14:textId="77777777" w:rsidTr="009B7443">
        <w:trPr>
          <w:jc w:val="center"/>
        </w:trPr>
        <w:tc>
          <w:tcPr>
            <w:tcW w:w="3600" w:type="dxa"/>
          </w:tcPr>
          <w:p w14:paraId="7B01B6DC"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3.   Expressing personal feelings</w:t>
            </w:r>
          </w:p>
        </w:tc>
        <w:tc>
          <w:tcPr>
            <w:tcW w:w="1350" w:type="dxa"/>
          </w:tcPr>
          <w:p w14:paraId="0BD11E72" w14:textId="77777777" w:rsidR="00483738" w:rsidRPr="003F5937" w:rsidRDefault="00483738" w:rsidP="00483738">
            <w:pPr>
              <w:rPr>
                <w:rFonts w:asciiTheme="minorHAnsi" w:hAnsiTheme="minorHAnsi" w:cstheme="minorHAnsi"/>
                <w:szCs w:val="22"/>
              </w:rPr>
            </w:pPr>
          </w:p>
        </w:tc>
        <w:tc>
          <w:tcPr>
            <w:tcW w:w="1260" w:type="dxa"/>
          </w:tcPr>
          <w:p w14:paraId="7089AD17"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6CC2359A" w14:textId="77777777" w:rsidR="00483738" w:rsidRPr="003F5937" w:rsidRDefault="00483738" w:rsidP="00483738">
            <w:pPr>
              <w:rPr>
                <w:rFonts w:asciiTheme="minorHAnsi" w:hAnsiTheme="minorHAnsi" w:cstheme="minorHAnsi"/>
                <w:szCs w:val="22"/>
              </w:rPr>
            </w:pPr>
          </w:p>
        </w:tc>
        <w:tc>
          <w:tcPr>
            <w:tcW w:w="1530" w:type="dxa"/>
          </w:tcPr>
          <w:p w14:paraId="718F44A9" w14:textId="77777777" w:rsidR="00483738" w:rsidRPr="003F5937" w:rsidRDefault="00483738" w:rsidP="00483738">
            <w:pPr>
              <w:rPr>
                <w:rFonts w:asciiTheme="minorHAnsi" w:hAnsiTheme="minorHAnsi" w:cstheme="minorHAnsi"/>
                <w:szCs w:val="22"/>
              </w:rPr>
            </w:pPr>
          </w:p>
        </w:tc>
      </w:tr>
      <w:tr w:rsidR="00483738" w:rsidRPr="003F5937" w14:paraId="50FB4B80" w14:textId="77777777" w:rsidTr="009B7443">
        <w:trPr>
          <w:jc w:val="center"/>
        </w:trPr>
        <w:tc>
          <w:tcPr>
            <w:tcW w:w="3600" w:type="dxa"/>
          </w:tcPr>
          <w:p w14:paraId="521555B5"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4.   Influencing people</w:t>
            </w:r>
          </w:p>
        </w:tc>
        <w:tc>
          <w:tcPr>
            <w:tcW w:w="1350" w:type="dxa"/>
          </w:tcPr>
          <w:p w14:paraId="1785F27F" w14:textId="77777777" w:rsidR="00483738" w:rsidRPr="003F5937" w:rsidRDefault="00483738" w:rsidP="00483738">
            <w:pPr>
              <w:jc w:val="center"/>
              <w:rPr>
                <w:rFonts w:asciiTheme="minorHAnsi" w:hAnsiTheme="minorHAnsi" w:cstheme="minorHAnsi"/>
                <w:szCs w:val="22"/>
              </w:rPr>
            </w:pPr>
          </w:p>
        </w:tc>
        <w:tc>
          <w:tcPr>
            <w:tcW w:w="1260" w:type="dxa"/>
          </w:tcPr>
          <w:p w14:paraId="08B4C1A4"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19755958" w14:textId="77777777" w:rsidR="00483738" w:rsidRPr="003F5937" w:rsidRDefault="00483738" w:rsidP="00483738">
            <w:pPr>
              <w:rPr>
                <w:rFonts w:asciiTheme="minorHAnsi" w:hAnsiTheme="minorHAnsi" w:cstheme="minorHAnsi"/>
                <w:szCs w:val="22"/>
              </w:rPr>
            </w:pPr>
          </w:p>
        </w:tc>
        <w:tc>
          <w:tcPr>
            <w:tcW w:w="1530" w:type="dxa"/>
          </w:tcPr>
          <w:p w14:paraId="45F13140" w14:textId="77777777" w:rsidR="00483738" w:rsidRPr="003F5937" w:rsidRDefault="00483738" w:rsidP="00483738">
            <w:pPr>
              <w:rPr>
                <w:rFonts w:asciiTheme="minorHAnsi" w:hAnsiTheme="minorHAnsi" w:cstheme="minorHAnsi"/>
                <w:szCs w:val="22"/>
              </w:rPr>
            </w:pPr>
          </w:p>
        </w:tc>
      </w:tr>
      <w:tr w:rsidR="00483738" w:rsidRPr="003F5937" w14:paraId="5C442437" w14:textId="77777777" w:rsidTr="009B7443">
        <w:trPr>
          <w:jc w:val="center"/>
        </w:trPr>
        <w:tc>
          <w:tcPr>
            <w:tcW w:w="3600" w:type="dxa"/>
          </w:tcPr>
          <w:p w14:paraId="538C52E1"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5.   Making judgments</w:t>
            </w:r>
          </w:p>
        </w:tc>
        <w:tc>
          <w:tcPr>
            <w:tcW w:w="1350" w:type="dxa"/>
          </w:tcPr>
          <w:p w14:paraId="4954525C" w14:textId="77777777" w:rsidR="00483738" w:rsidRPr="003F5937" w:rsidRDefault="00483738" w:rsidP="00483738">
            <w:pPr>
              <w:jc w:val="center"/>
              <w:rPr>
                <w:rFonts w:asciiTheme="minorHAnsi" w:hAnsiTheme="minorHAnsi" w:cstheme="minorHAnsi"/>
                <w:szCs w:val="22"/>
              </w:rPr>
            </w:pPr>
          </w:p>
        </w:tc>
        <w:tc>
          <w:tcPr>
            <w:tcW w:w="1260" w:type="dxa"/>
          </w:tcPr>
          <w:p w14:paraId="42E87E58"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6C43D786" w14:textId="77777777" w:rsidR="00483738" w:rsidRPr="003F5937" w:rsidRDefault="00483738" w:rsidP="00483738">
            <w:pPr>
              <w:rPr>
                <w:rFonts w:asciiTheme="minorHAnsi" w:hAnsiTheme="minorHAnsi" w:cstheme="minorHAnsi"/>
                <w:szCs w:val="22"/>
              </w:rPr>
            </w:pPr>
          </w:p>
        </w:tc>
        <w:tc>
          <w:tcPr>
            <w:tcW w:w="1530" w:type="dxa"/>
          </w:tcPr>
          <w:p w14:paraId="01B01C8E" w14:textId="77777777" w:rsidR="00483738" w:rsidRPr="003F5937" w:rsidRDefault="00483738" w:rsidP="00483738">
            <w:pPr>
              <w:rPr>
                <w:rFonts w:asciiTheme="minorHAnsi" w:hAnsiTheme="minorHAnsi" w:cstheme="minorHAnsi"/>
                <w:szCs w:val="22"/>
              </w:rPr>
            </w:pPr>
          </w:p>
        </w:tc>
      </w:tr>
      <w:tr w:rsidR="00483738" w:rsidRPr="003F5937" w14:paraId="47559938" w14:textId="77777777" w:rsidTr="009B7443">
        <w:trPr>
          <w:jc w:val="center"/>
        </w:trPr>
        <w:tc>
          <w:tcPr>
            <w:tcW w:w="3600" w:type="dxa"/>
          </w:tcPr>
          <w:p w14:paraId="3D2E2767"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6.   Performing repetitive work</w:t>
            </w:r>
          </w:p>
        </w:tc>
        <w:tc>
          <w:tcPr>
            <w:tcW w:w="1350" w:type="dxa"/>
          </w:tcPr>
          <w:p w14:paraId="2EAA6798" w14:textId="77777777" w:rsidR="00483738" w:rsidRPr="003F5937" w:rsidRDefault="00483738" w:rsidP="00483738">
            <w:pPr>
              <w:jc w:val="center"/>
              <w:rPr>
                <w:rFonts w:asciiTheme="minorHAnsi" w:hAnsiTheme="minorHAnsi" w:cstheme="minorHAnsi"/>
                <w:szCs w:val="22"/>
              </w:rPr>
            </w:pPr>
          </w:p>
        </w:tc>
        <w:tc>
          <w:tcPr>
            <w:tcW w:w="1260" w:type="dxa"/>
          </w:tcPr>
          <w:p w14:paraId="5A550F81"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0C40A72D" w14:textId="77777777" w:rsidR="00483738" w:rsidRPr="003F5937" w:rsidRDefault="00483738" w:rsidP="00483738">
            <w:pPr>
              <w:jc w:val="center"/>
              <w:rPr>
                <w:rFonts w:asciiTheme="minorHAnsi" w:hAnsiTheme="minorHAnsi" w:cstheme="minorHAnsi"/>
                <w:szCs w:val="22"/>
              </w:rPr>
            </w:pPr>
          </w:p>
        </w:tc>
        <w:tc>
          <w:tcPr>
            <w:tcW w:w="1530" w:type="dxa"/>
          </w:tcPr>
          <w:p w14:paraId="275A1EA0" w14:textId="77777777" w:rsidR="00483738" w:rsidRPr="003F5937" w:rsidRDefault="00483738" w:rsidP="00483738">
            <w:pPr>
              <w:rPr>
                <w:rFonts w:asciiTheme="minorHAnsi" w:hAnsiTheme="minorHAnsi" w:cstheme="minorHAnsi"/>
                <w:szCs w:val="22"/>
              </w:rPr>
            </w:pPr>
          </w:p>
        </w:tc>
      </w:tr>
      <w:tr w:rsidR="00483738" w:rsidRPr="003F5937" w14:paraId="0F7B27B5" w14:textId="77777777" w:rsidTr="009B7443">
        <w:trPr>
          <w:jc w:val="center"/>
        </w:trPr>
        <w:tc>
          <w:tcPr>
            <w:tcW w:w="3600" w:type="dxa"/>
          </w:tcPr>
          <w:p w14:paraId="39E3E2EB"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7.   Performing under stress</w:t>
            </w:r>
          </w:p>
        </w:tc>
        <w:tc>
          <w:tcPr>
            <w:tcW w:w="1350" w:type="dxa"/>
          </w:tcPr>
          <w:p w14:paraId="76852896" w14:textId="77777777" w:rsidR="00483738" w:rsidRPr="003F5937" w:rsidRDefault="00483738" w:rsidP="00483738">
            <w:pPr>
              <w:rPr>
                <w:rFonts w:asciiTheme="minorHAnsi" w:hAnsiTheme="minorHAnsi" w:cstheme="minorHAnsi"/>
                <w:szCs w:val="22"/>
              </w:rPr>
            </w:pPr>
          </w:p>
        </w:tc>
        <w:tc>
          <w:tcPr>
            <w:tcW w:w="1260" w:type="dxa"/>
          </w:tcPr>
          <w:p w14:paraId="6D72ECD0" w14:textId="77777777" w:rsidR="00483738" w:rsidRPr="003F5937" w:rsidRDefault="00483738" w:rsidP="00483738">
            <w:pPr>
              <w:jc w:val="center"/>
              <w:rPr>
                <w:rFonts w:asciiTheme="minorHAnsi" w:hAnsiTheme="minorHAnsi" w:cstheme="minorHAnsi"/>
                <w:szCs w:val="22"/>
              </w:rPr>
            </w:pPr>
          </w:p>
        </w:tc>
        <w:tc>
          <w:tcPr>
            <w:tcW w:w="1980" w:type="dxa"/>
          </w:tcPr>
          <w:p w14:paraId="6CF3DE2C"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530" w:type="dxa"/>
          </w:tcPr>
          <w:p w14:paraId="629F2C80" w14:textId="77777777" w:rsidR="00483738" w:rsidRPr="003F5937" w:rsidRDefault="00483738" w:rsidP="00483738">
            <w:pPr>
              <w:rPr>
                <w:rFonts w:asciiTheme="minorHAnsi" w:hAnsiTheme="minorHAnsi" w:cstheme="minorHAnsi"/>
                <w:szCs w:val="22"/>
              </w:rPr>
            </w:pPr>
          </w:p>
        </w:tc>
      </w:tr>
      <w:tr w:rsidR="00483738" w:rsidRPr="003F5937" w14:paraId="644929D2" w14:textId="77777777" w:rsidTr="009B7443">
        <w:trPr>
          <w:jc w:val="center"/>
        </w:trPr>
        <w:tc>
          <w:tcPr>
            <w:tcW w:w="3600" w:type="dxa"/>
          </w:tcPr>
          <w:p w14:paraId="02AF123D"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8.   Attaining tolerances</w:t>
            </w:r>
          </w:p>
        </w:tc>
        <w:tc>
          <w:tcPr>
            <w:tcW w:w="1350" w:type="dxa"/>
          </w:tcPr>
          <w:p w14:paraId="115B6C94" w14:textId="77777777" w:rsidR="00483738" w:rsidRPr="003F5937" w:rsidRDefault="00483738" w:rsidP="00483738">
            <w:pPr>
              <w:jc w:val="center"/>
              <w:rPr>
                <w:rFonts w:asciiTheme="minorHAnsi" w:hAnsiTheme="minorHAnsi" w:cstheme="minorHAnsi"/>
                <w:szCs w:val="22"/>
              </w:rPr>
            </w:pPr>
          </w:p>
        </w:tc>
        <w:tc>
          <w:tcPr>
            <w:tcW w:w="1260" w:type="dxa"/>
          </w:tcPr>
          <w:p w14:paraId="7B612901" w14:textId="77777777" w:rsidR="00483738" w:rsidRPr="003F5937" w:rsidRDefault="00483738" w:rsidP="00483738">
            <w:pPr>
              <w:rPr>
                <w:rFonts w:asciiTheme="minorHAnsi" w:hAnsiTheme="minorHAnsi" w:cstheme="minorHAnsi"/>
                <w:szCs w:val="22"/>
              </w:rPr>
            </w:pPr>
          </w:p>
        </w:tc>
        <w:tc>
          <w:tcPr>
            <w:tcW w:w="1980" w:type="dxa"/>
          </w:tcPr>
          <w:p w14:paraId="596F07E5"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530" w:type="dxa"/>
          </w:tcPr>
          <w:p w14:paraId="138EB1D6" w14:textId="77777777" w:rsidR="00483738" w:rsidRPr="003F5937" w:rsidRDefault="00483738" w:rsidP="00483738">
            <w:pPr>
              <w:rPr>
                <w:rFonts w:asciiTheme="minorHAnsi" w:hAnsiTheme="minorHAnsi" w:cstheme="minorHAnsi"/>
                <w:szCs w:val="22"/>
              </w:rPr>
            </w:pPr>
          </w:p>
        </w:tc>
      </w:tr>
      <w:tr w:rsidR="00483738" w:rsidRPr="003F5937" w14:paraId="5F63C05E" w14:textId="77777777" w:rsidTr="009B7443">
        <w:trPr>
          <w:jc w:val="center"/>
        </w:trPr>
        <w:tc>
          <w:tcPr>
            <w:tcW w:w="3600" w:type="dxa"/>
          </w:tcPr>
          <w:p w14:paraId="65D63747"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9.   Working under instructions</w:t>
            </w:r>
          </w:p>
        </w:tc>
        <w:tc>
          <w:tcPr>
            <w:tcW w:w="1350" w:type="dxa"/>
          </w:tcPr>
          <w:p w14:paraId="66137E66" w14:textId="77777777" w:rsidR="00483738" w:rsidRPr="003F5937" w:rsidRDefault="00483738" w:rsidP="00483738">
            <w:pPr>
              <w:rPr>
                <w:rFonts w:asciiTheme="minorHAnsi" w:hAnsiTheme="minorHAnsi" w:cstheme="minorHAnsi"/>
                <w:szCs w:val="22"/>
              </w:rPr>
            </w:pPr>
          </w:p>
        </w:tc>
        <w:tc>
          <w:tcPr>
            <w:tcW w:w="1260" w:type="dxa"/>
          </w:tcPr>
          <w:p w14:paraId="14E50691" w14:textId="77777777" w:rsidR="00483738" w:rsidRPr="003F5937" w:rsidRDefault="00483738" w:rsidP="00483738">
            <w:pPr>
              <w:jc w:val="center"/>
              <w:rPr>
                <w:rFonts w:asciiTheme="minorHAnsi" w:hAnsiTheme="minorHAnsi" w:cstheme="minorHAnsi"/>
                <w:szCs w:val="22"/>
              </w:rPr>
            </w:pPr>
          </w:p>
        </w:tc>
        <w:tc>
          <w:tcPr>
            <w:tcW w:w="1980" w:type="dxa"/>
          </w:tcPr>
          <w:p w14:paraId="3139B7A7"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530" w:type="dxa"/>
          </w:tcPr>
          <w:p w14:paraId="0E474661" w14:textId="77777777" w:rsidR="00483738" w:rsidRPr="003F5937" w:rsidRDefault="00483738" w:rsidP="00483738">
            <w:pPr>
              <w:rPr>
                <w:rFonts w:asciiTheme="minorHAnsi" w:hAnsiTheme="minorHAnsi" w:cstheme="minorHAnsi"/>
                <w:szCs w:val="22"/>
              </w:rPr>
            </w:pPr>
          </w:p>
        </w:tc>
      </w:tr>
      <w:tr w:rsidR="00483738" w:rsidRPr="003F5937" w14:paraId="6EC350D4" w14:textId="77777777" w:rsidTr="009B7443">
        <w:trPr>
          <w:jc w:val="center"/>
        </w:trPr>
        <w:tc>
          <w:tcPr>
            <w:tcW w:w="3600" w:type="dxa"/>
          </w:tcPr>
          <w:p w14:paraId="10D7BAC8" w14:textId="77777777" w:rsidR="00483738" w:rsidRPr="003F5937" w:rsidRDefault="00483738" w:rsidP="00483738">
            <w:pPr>
              <w:rPr>
                <w:rFonts w:asciiTheme="minorHAnsi" w:hAnsiTheme="minorHAnsi" w:cstheme="minorHAnsi"/>
                <w:szCs w:val="22"/>
              </w:rPr>
            </w:pPr>
            <w:r w:rsidRPr="003F5937">
              <w:rPr>
                <w:rFonts w:asciiTheme="minorHAnsi" w:hAnsiTheme="minorHAnsi" w:cstheme="minorHAnsi"/>
                <w:sz w:val="22"/>
                <w:szCs w:val="22"/>
              </w:rPr>
              <w:t xml:space="preserve">10. Performing a variety of duties </w:t>
            </w:r>
          </w:p>
        </w:tc>
        <w:tc>
          <w:tcPr>
            <w:tcW w:w="1350" w:type="dxa"/>
          </w:tcPr>
          <w:p w14:paraId="3F253BF6" w14:textId="77777777" w:rsidR="00483738" w:rsidRPr="003F5937" w:rsidRDefault="00483738" w:rsidP="00483738">
            <w:pPr>
              <w:rPr>
                <w:rFonts w:asciiTheme="minorHAnsi" w:hAnsiTheme="minorHAnsi" w:cstheme="minorHAnsi"/>
                <w:szCs w:val="22"/>
              </w:rPr>
            </w:pPr>
          </w:p>
        </w:tc>
        <w:tc>
          <w:tcPr>
            <w:tcW w:w="1260" w:type="dxa"/>
          </w:tcPr>
          <w:p w14:paraId="127A13C7" w14:textId="77777777" w:rsidR="00483738" w:rsidRPr="003F5937" w:rsidRDefault="00483738" w:rsidP="00483738">
            <w:pPr>
              <w:rPr>
                <w:rFonts w:asciiTheme="minorHAnsi" w:hAnsiTheme="minorHAnsi" w:cstheme="minorHAnsi"/>
                <w:szCs w:val="22"/>
              </w:rPr>
            </w:pPr>
          </w:p>
        </w:tc>
        <w:tc>
          <w:tcPr>
            <w:tcW w:w="1980" w:type="dxa"/>
          </w:tcPr>
          <w:p w14:paraId="705570BD" w14:textId="77777777" w:rsidR="00483738" w:rsidRPr="003F5937" w:rsidRDefault="00483738" w:rsidP="00483738">
            <w:pPr>
              <w:jc w:val="center"/>
              <w:rPr>
                <w:rFonts w:asciiTheme="minorHAnsi" w:hAnsiTheme="minorHAnsi" w:cstheme="minorHAnsi"/>
                <w:szCs w:val="22"/>
              </w:rPr>
            </w:pPr>
            <w:r w:rsidRPr="003F5937">
              <w:rPr>
                <w:rFonts w:asciiTheme="minorHAnsi" w:hAnsiTheme="minorHAnsi" w:cstheme="minorHAnsi"/>
                <w:sz w:val="22"/>
                <w:szCs w:val="22"/>
              </w:rPr>
              <w:t>X</w:t>
            </w:r>
          </w:p>
        </w:tc>
        <w:tc>
          <w:tcPr>
            <w:tcW w:w="1530" w:type="dxa"/>
          </w:tcPr>
          <w:p w14:paraId="18D2EC63" w14:textId="77777777" w:rsidR="00483738" w:rsidRPr="003F5937" w:rsidRDefault="00483738" w:rsidP="00483738">
            <w:pPr>
              <w:rPr>
                <w:rFonts w:asciiTheme="minorHAnsi" w:hAnsiTheme="minorHAnsi" w:cstheme="minorHAnsi"/>
                <w:szCs w:val="22"/>
              </w:rPr>
            </w:pPr>
          </w:p>
        </w:tc>
      </w:tr>
    </w:tbl>
    <w:p w14:paraId="5600BE10" w14:textId="77777777" w:rsidR="00F6312D" w:rsidRPr="003F5937" w:rsidRDefault="00F6312D" w:rsidP="00F67657">
      <w:pPr>
        <w:rPr>
          <w:rFonts w:asciiTheme="minorHAnsi" w:hAnsiTheme="minorHAnsi" w:cstheme="minorHAnsi"/>
          <w:sz w:val="22"/>
          <w:szCs w:val="2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350"/>
        <w:gridCol w:w="1260"/>
        <w:gridCol w:w="1980"/>
        <w:gridCol w:w="1530"/>
      </w:tblGrid>
      <w:tr w:rsidR="00F67657" w:rsidRPr="003F5937" w14:paraId="0BB63D5F" w14:textId="77777777" w:rsidTr="00D93981">
        <w:trPr>
          <w:cantSplit/>
          <w:jc w:val="center"/>
        </w:trPr>
        <w:tc>
          <w:tcPr>
            <w:tcW w:w="9720" w:type="dxa"/>
            <w:gridSpan w:val="5"/>
            <w:shd w:val="clear" w:color="auto" w:fill="D9D9D9"/>
          </w:tcPr>
          <w:p w14:paraId="75885F20" w14:textId="77777777" w:rsidR="00F67657" w:rsidRPr="003F5937" w:rsidRDefault="00F67657" w:rsidP="00D93981">
            <w:pPr>
              <w:pStyle w:val="Heading2"/>
              <w:rPr>
                <w:rFonts w:asciiTheme="minorHAnsi" w:hAnsiTheme="minorHAnsi" w:cstheme="minorHAnsi"/>
                <w:b/>
                <w:bCs/>
                <w:sz w:val="22"/>
                <w:szCs w:val="22"/>
              </w:rPr>
            </w:pPr>
            <w:r w:rsidRPr="003F5937">
              <w:rPr>
                <w:rFonts w:asciiTheme="minorHAnsi" w:hAnsiTheme="minorHAnsi" w:cstheme="minorHAnsi"/>
                <w:b/>
                <w:bCs/>
                <w:sz w:val="22"/>
                <w:szCs w:val="22"/>
              </w:rPr>
              <w:t>PHYSICAL DEMANDS</w:t>
            </w:r>
          </w:p>
        </w:tc>
      </w:tr>
      <w:tr w:rsidR="00F67657" w:rsidRPr="003F5937" w14:paraId="5FBA9CC5" w14:textId="77777777" w:rsidTr="009B7443">
        <w:trPr>
          <w:jc w:val="center"/>
        </w:trPr>
        <w:tc>
          <w:tcPr>
            <w:tcW w:w="3600" w:type="dxa"/>
          </w:tcPr>
          <w:p w14:paraId="695D2AF8" w14:textId="77777777" w:rsidR="00F67657" w:rsidRPr="003F5937" w:rsidRDefault="00F67657" w:rsidP="00D93981">
            <w:pPr>
              <w:rPr>
                <w:rFonts w:asciiTheme="minorHAnsi" w:hAnsiTheme="minorHAnsi" w:cstheme="minorHAnsi"/>
                <w:szCs w:val="22"/>
              </w:rPr>
            </w:pPr>
          </w:p>
        </w:tc>
        <w:tc>
          <w:tcPr>
            <w:tcW w:w="1350" w:type="dxa"/>
          </w:tcPr>
          <w:p w14:paraId="3646548B"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1-33%</w:t>
            </w:r>
          </w:p>
        </w:tc>
        <w:tc>
          <w:tcPr>
            <w:tcW w:w="1260" w:type="dxa"/>
          </w:tcPr>
          <w:p w14:paraId="43263A47"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34-66%</w:t>
            </w:r>
          </w:p>
        </w:tc>
        <w:tc>
          <w:tcPr>
            <w:tcW w:w="1980" w:type="dxa"/>
          </w:tcPr>
          <w:p w14:paraId="2C969135"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67%+</w:t>
            </w:r>
          </w:p>
        </w:tc>
        <w:tc>
          <w:tcPr>
            <w:tcW w:w="1530" w:type="dxa"/>
          </w:tcPr>
          <w:p w14:paraId="274D68CF"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Description</w:t>
            </w:r>
          </w:p>
        </w:tc>
      </w:tr>
      <w:tr w:rsidR="00F67657" w:rsidRPr="003F5937" w14:paraId="0EDCA311" w14:textId="77777777" w:rsidTr="009B7443">
        <w:trPr>
          <w:jc w:val="center"/>
        </w:trPr>
        <w:tc>
          <w:tcPr>
            <w:tcW w:w="3600" w:type="dxa"/>
          </w:tcPr>
          <w:p w14:paraId="151D2E06" w14:textId="77777777" w:rsidR="00F67657" w:rsidRPr="003F5937" w:rsidRDefault="00F67657" w:rsidP="00D93981">
            <w:pPr>
              <w:rPr>
                <w:rFonts w:asciiTheme="minorHAnsi" w:hAnsiTheme="minorHAnsi" w:cstheme="minorHAnsi"/>
                <w:szCs w:val="22"/>
              </w:rPr>
            </w:pPr>
            <w:r w:rsidRPr="003F5937">
              <w:rPr>
                <w:rFonts w:asciiTheme="minorHAnsi" w:hAnsiTheme="minorHAnsi" w:cstheme="minorHAnsi"/>
                <w:sz w:val="22"/>
                <w:szCs w:val="22"/>
              </w:rPr>
              <w:t>1.   Strength</w:t>
            </w:r>
          </w:p>
        </w:tc>
        <w:tc>
          <w:tcPr>
            <w:tcW w:w="1350" w:type="dxa"/>
          </w:tcPr>
          <w:p w14:paraId="1B7B6AB5" w14:textId="77777777" w:rsidR="00F67657" w:rsidRPr="003F5937" w:rsidRDefault="00F67657" w:rsidP="00D93981">
            <w:pPr>
              <w:jc w:val="center"/>
              <w:rPr>
                <w:rFonts w:asciiTheme="minorHAnsi" w:hAnsiTheme="minorHAnsi" w:cstheme="minorHAnsi"/>
                <w:szCs w:val="22"/>
              </w:rPr>
            </w:pPr>
          </w:p>
        </w:tc>
        <w:tc>
          <w:tcPr>
            <w:tcW w:w="1260" w:type="dxa"/>
          </w:tcPr>
          <w:p w14:paraId="68B96304" w14:textId="05012D7D" w:rsidR="00F67657" w:rsidRPr="0028259D" w:rsidRDefault="0028259D" w:rsidP="0028259D">
            <w:pPr>
              <w:jc w:val="center"/>
              <w:rPr>
                <w:rFonts w:asciiTheme="minorHAnsi" w:hAnsiTheme="minorHAnsi" w:cstheme="minorHAnsi"/>
                <w:sz w:val="22"/>
                <w:szCs w:val="22"/>
              </w:rPr>
            </w:pPr>
            <w:r w:rsidRPr="0028259D">
              <w:rPr>
                <w:rFonts w:asciiTheme="minorHAnsi" w:hAnsiTheme="minorHAnsi" w:cstheme="minorHAnsi"/>
                <w:sz w:val="22"/>
                <w:szCs w:val="22"/>
              </w:rPr>
              <w:t>X</w:t>
            </w:r>
          </w:p>
        </w:tc>
        <w:tc>
          <w:tcPr>
            <w:tcW w:w="1980" w:type="dxa"/>
          </w:tcPr>
          <w:p w14:paraId="2B187250" w14:textId="77777777" w:rsidR="00F67657" w:rsidRPr="003F5937" w:rsidRDefault="00F67657" w:rsidP="00D93981">
            <w:pPr>
              <w:rPr>
                <w:rFonts w:asciiTheme="minorHAnsi" w:hAnsiTheme="minorHAnsi" w:cstheme="minorHAnsi"/>
                <w:szCs w:val="22"/>
              </w:rPr>
            </w:pPr>
          </w:p>
        </w:tc>
        <w:tc>
          <w:tcPr>
            <w:tcW w:w="1530" w:type="dxa"/>
          </w:tcPr>
          <w:p w14:paraId="63E62314" w14:textId="77777777" w:rsidR="00F67657" w:rsidRPr="003F5937" w:rsidRDefault="00F67657" w:rsidP="00D93981">
            <w:pPr>
              <w:rPr>
                <w:rFonts w:asciiTheme="minorHAnsi" w:hAnsiTheme="minorHAnsi" w:cstheme="minorHAnsi"/>
                <w:szCs w:val="22"/>
              </w:rPr>
            </w:pPr>
          </w:p>
        </w:tc>
      </w:tr>
      <w:tr w:rsidR="00F67657" w:rsidRPr="003F5937" w14:paraId="59FBF1F5" w14:textId="77777777" w:rsidTr="009B7443">
        <w:trPr>
          <w:jc w:val="center"/>
        </w:trPr>
        <w:tc>
          <w:tcPr>
            <w:tcW w:w="3600" w:type="dxa"/>
          </w:tcPr>
          <w:p w14:paraId="41686CC3" w14:textId="77777777" w:rsidR="00F67657" w:rsidRPr="003F5937" w:rsidRDefault="00C24D40" w:rsidP="00C24D40">
            <w:pPr>
              <w:rPr>
                <w:rFonts w:asciiTheme="minorHAnsi" w:hAnsiTheme="minorHAnsi" w:cstheme="minorHAnsi"/>
                <w:szCs w:val="22"/>
              </w:rPr>
            </w:pPr>
            <w:r>
              <w:rPr>
                <w:rFonts w:asciiTheme="minorHAnsi" w:hAnsiTheme="minorHAnsi" w:cstheme="minorHAnsi"/>
                <w:sz w:val="22"/>
                <w:szCs w:val="22"/>
              </w:rPr>
              <w:t>2.</w:t>
            </w:r>
            <w:r w:rsidR="00F67657" w:rsidRPr="003F5937">
              <w:rPr>
                <w:rFonts w:asciiTheme="minorHAnsi" w:hAnsiTheme="minorHAnsi" w:cstheme="minorHAnsi"/>
                <w:sz w:val="22"/>
                <w:szCs w:val="22"/>
              </w:rPr>
              <w:t xml:space="preserve">   Standing</w:t>
            </w:r>
          </w:p>
        </w:tc>
        <w:tc>
          <w:tcPr>
            <w:tcW w:w="1350" w:type="dxa"/>
          </w:tcPr>
          <w:p w14:paraId="5E214769" w14:textId="77777777" w:rsidR="00F67657" w:rsidRPr="003F5937" w:rsidRDefault="00F67657" w:rsidP="00D93981">
            <w:pPr>
              <w:jc w:val="center"/>
              <w:rPr>
                <w:rFonts w:asciiTheme="minorHAnsi" w:hAnsiTheme="minorHAnsi" w:cstheme="minorHAnsi"/>
                <w:szCs w:val="22"/>
              </w:rPr>
            </w:pPr>
          </w:p>
        </w:tc>
        <w:tc>
          <w:tcPr>
            <w:tcW w:w="1260" w:type="dxa"/>
          </w:tcPr>
          <w:p w14:paraId="3DBD676E"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2635AA19" w14:textId="77777777" w:rsidR="00F67657" w:rsidRPr="003F5937" w:rsidRDefault="00F67657" w:rsidP="00D93981">
            <w:pPr>
              <w:rPr>
                <w:rFonts w:asciiTheme="minorHAnsi" w:hAnsiTheme="minorHAnsi" w:cstheme="minorHAnsi"/>
                <w:szCs w:val="22"/>
              </w:rPr>
            </w:pPr>
          </w:p>
        </w:tc>
        <w:tc>
          <w:tcPr>
            <w:tcW w:w="1530" w:type="dxa"/>
          </w:tcPr>
          <w:p w14:paraId="73CB5154" w14:textId="77777777" w:rsidR="00F67657" w:rsidRPr="003F5937" w:rsidRDefault="00F67657" w:rsidP="00D93981">
            <w:pPr>
              <w:rPr>
                <w:rFonts w:asciiTheme="minorHAnsi" w:hAnsiTheme="minorHAnsi" w:cstheme="minorHAnsi"/>
                <w:szCs w:val="22"/>
              </w:rPr>
            </w:pPr>
          </w:p>
        </w:tc>
      </w:tr>
      <w:tr w:rsidR="00F67657" w:rsidRPr="003F5937" w14:paraId="65A3867E" w14:textId="77777777" w:rsidTr="009B7443">
        <w:trPr>
          <w:jc w:val="center"/>
        </w:trPr>
        <w:tc>
          <w:tcPr>
            <w:tcW w:w="3600" w:type="dxa"/>
          </w:tcPr>
          <w:p w14:paraId="317E3A51" w14:textId="77777777" w:rsidR="00F67657" w:rsidRPr="003F5937" w:rsidRDefault="00C24D40" w:rsidP="00C24D40">
            <w:pPr>
              <w:rPr>
                <w:rFonts w:asciiTheme="minorHAnsi" w:hAnsiTheme="minorHAnsi" w:cstheme="minorHAnsi"/>
                <w:szCs w:val="22"/>
              </w:rPr>
            </w:pPr>
            <w:r>
              <w:rPr>
                <w:rFonts w:asciiTheme="minorHAnsi" w:hAnsiTheme="minorHAnsi" w:cstheme="minorHAnsi"/>
                <w:sz w:val="22"/>
                <w:szCs w:val="22"/>
              </w:rPr>
              <w:t>3.</w:t>
            </w:r>
            <w:r w:rsidR="00F67657" w:rsidRPr="003F5937">
              <w:rPr>
                <w:rFonts w:asciiTheme="minorHAnsi" w:hAnsiTheme="minorHAnsi" w:cstheme="minorHAnsi"/>
                <w:sz w:val="22"/>
                <w:szCs w:val="22"/>
              </w:rPr>
              <w:t xml:space="preserve">   Walking</w:t>
            </w:r>
          </w:p>
        </w:tc>
        <w:tc>
          <w:tcPr>
            <w:tcW w:w="1350" w:type="dxa"/>
          </w:tcPr>
          <w:p w14:paraId="529007FF"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260" w:type="dxa"/>
          </w:tcPr>
          <w:p w14:paraId="7A8FA1EB" w14:textId="77777777" w:rsidR="00F67657" w:rsidRPr="003F5937" w:rsidRDefault="00F67657" w:rsidP="00D93981">
            <w:pPr>
              <w:rPr>
                <w:rFonts w:asciiTheme="minorHAnsi" w:hAnsiTheme="minorHAnsi" w:cstheme="minorHAnsi"/>
                <w:szCs w:val="22"/>
              </w:rPr>
            </w:pPr>
          </w:p>
        </w:tc>
        <w:tc>
          <w:tcPr>
            <w:tcW w:w="1980" w:type="dxa"/>
          </w:tcPr>
          <w:p w14:paraId="73439DDE" w14:textId="77777777" w:rsidR="00F67657" w:rsidRPr="003F5937" w:rsidRDefault="00F67657" w:rsidP="00D93981">
            <w:pPr>
              <w:rPr>
                <w:rFonts w:asciiTheme="minorHAnsi" w:hAnsiTheme="minorHAnsi" w:cstheme="minorHAnsi"/>
                <w:szCs w:val="22"/>
              </w:rPr>
            </w:pPr>
          </w:p>
        </w:tc>
        <w:tc>
          <w:tcPr>
            <w:tcW w:w="1530" w:type="dxa"/>
          </w:tcPr>
          <w:p w14:paraId="040C4444" w14:textId="77777777" w:rsidR="00F67657" w:rsidRPr="003F5937" w:rsidRDefault="00F67657" w:rsidP="00D93981">
            <w:pPr>
              <w:rPr>
                <w:rFonts w:asciiTheme="minorHAnsi" w:hAnsiTheme="minorHAnsi" w:cstheme="minorHAnsi"/>
                <w:szCs w:val="22"/>
              </w:rPr>
            </w:pPr>
          </w:p>
        </w:tc>
      </w:tr>
      <w:tr w:rsidR="00F67657" w:rsidRPr="003F5937" w14:paraId="45372049" w14:textId="77777777" w:rsidTr="009B7443">
        <w:trPr>
          <w:jc w:val="center"/>
        </w:trPr>
        <w:tc>
          <w:tcPr>
            <w:tcW w:w="3600" w:type="dxa"/>
          </w:tcPr>
          <w:p w14:paraId="4D6B8CE7" w14:textId="77777777" w:rsidR="00F67657" w:rsidRPr="003F5937" w:rsidRDefault="00C24D40" w:rsidP="00C24D40">
            <w:pPr>
              <w:rPr>
                <w:rFonts w:asciiTheme="minorHAnsi" w:hAnsiTheme="minorHAnsi" w:cstheme="minorHAnsi"/>
                <w:szCs w:val="22"/>
              </w:rPr>
            </w:pPr>
            <w:r>
              <w:rPr>
                <w:rFonts w:asciiTheme="minorHAnsi" w:hAnsiTheme="minorHAnsi" w:cstheme="minorHAnsi"/>
                <w:sz w:val="22"/>
                <w:szCs w:val="22"/>
              </w:rPr>
              <w:t>4.</w:t>
            </w:r>
            <w:r w:rsidR="00F67657" w:rsidRPr="003F5937">
              <w:rPr>
                <w:rFonts w:asciiTheme="minorHAnsi" w:hAnsiTheme="minorHAnsi" w:cstheme="minorHAnsi"/>
                <w:sz w:val="22"/>
                <w:szCs w:val="22"/>
              </w:rPr>
              <w:t xml:space="preserve">   Sitting</w:t>
            </w:r>
          </w:p>
        </w:tc>
        <w:tc>
          <w:tcPr>
            <w:tcW w:w="1350" w:type="dxa"/>
          </w:tcPr>
          <w:p w14:paraId="320960CC"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260" w:type="dxa"/>
          </w:tcPr>
          <w:p w14:paraId="2CD334A6" w14:textId="77777777" w:rsidR="00F67657" w:rsidRPr="003F5937" w:rsidRDefault="00F67657" w:rsidP="00D93981">
            <w:pPr>
              <w:rPr>
                <w:rFonts w:asciiTheme="minorHAnsi" w:hAnsiTheme="minorHAnsi" w:cstheme="minorHAnsi"/>
                <w:szCs w:val="22"/>
              </w:rPr>
            </w:pPr>
          </w:p>
        </w:tc>
        <w:tc>
          <w:tcPr>
            <w:tcW w:w="1980" w:type="dxa"/>
          </w:tcPr>
          <w:p w14:paraId="3D97832C" w14:textId="77777777" w:rsidR="00F67657" w:rsidRPr="003F5937" w:rsidRDefault="00F67657" w:rsidP="00D93981">
            <w:pPr>
              <w:rPr>
                <w:rFonts w:asciiTheme="minorHAnsi" w:hAnsiTheme="minorHAnsi" w:cstheme="minorHAnsi"/>
                <w:szCs w:val="22"/>
              </w:rPr>
            </w:pPr>
          </w:p>
        </w:tc>
        <w:tc>
          <w:tcPr>
            <w:tcW w:w="1530" w:type="dxa"/>
          </w:tcPr>
          <w:p w14:paraId="788FF1AB" w14:textId="77777777" w:rsidR="00F67657" w:rsidRPr="003F5937" w:rsidRDefault="00F67657" w:rsidP="00D93981">
            <w:pPr>
              <w:rPr>
                <w:rFonts w:asciiTheme="minorHAnsi" w:hAnsiTheme="minorHAnsi" w:cstheme="minorHAnsi"/>
                <w:szCs w:val="22"/>
              </w:rPr>
            </w:pPr>
          </w:p>
        </w:tc>
      </w:tr>
      <w:tr w:rsidR="00F67657" w:rsidRPr="003F5937" w14:paraId="13748D76" w14:textId="77777777" w:rsidTr="009B7443">
        <w:trPr>
          <w:jc w:val="center"/>
        </w:trPr>
        <w:tc>
          <w:tcPr>
            <w:tcW w:w="3600" w:type="dxa"/>
          </w:tcPr>
          <w:p w14:paraId="6EDE7166" w14:textId="77777777" w:rsidR="00F67657" w:rsidRPr="003F5937" w:rsidRDefault="00C24D40" w:rsidP="00D93981">
            <w:pPr>
              <w:rPr>
                <w:rFonts w:asciiTheme="minorHAnsi" w:hAnsiTheme="minorHAnsi" w:cstheme="minorHAnsi"/>
                <w:szCs w:val="22"/>
              </w:rPr>
            </w:pPr>
            <w:r>
              <w:rPr>
                <w:rFonts w:asciiTheme="minorHAnsi" w:hAnsiTheme="minorHAnsi" w:cstheme="minorHAnsi"/>
                <w:sz w:val="22"/>
                <w:szCs w:val="22"/>
              </w:rPr>
              <w:t xml:space="preserve"> 5</w:t>
            </w:r>
            <w:r w:rsidR="00F67657" w:rsidRPr="003F5937">
              <w:rPr>
                <w:rFonts w:asciiTheme="minorHAnsi" w:hAnsiTheme="minorHAnsi" w:cstheme="minorHAnsi"/>
                <w:sz w:val="22"/>
                <w:szCs w:val="22"/>
              </w:rPr>
              <w:t>.   Lifting</w:t>
            </w:r>
          </w:p>
        </w:tc>
        <w:tc>
          <w:tcPr>
            <w:tcW w:w="1350" w:type="dxa"/>
          </w:tcPr>
          <w:p w14:paraId="66B150EF" w14:textId="77777777" w:rsidR="00F67657" w:rsidRPr="003F5937" w:rsidRDefault="00F67657" w:rsidP="00D93981">
            <w:pPr>
              <w:rPr>
                <w:rFonts w:asciiTheme="minorHAnsi" w:hAnsiTheme="minorHAnsi" w:cstheme="minorHAnsi"/>
                <w:szCs w:val="22"/>
              </w:rPr>
            </w:pPr>
          </w:p>
        </w:tc>
        <w:tc>
          <w:tcPr>
            <w:tcW w:w="1260" w:type="dxa"/>
          </w:tcPr>
          <w:p w14:paraId="3B7ADCD5"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7376A274" w14:textId="77777777" w:rsidR="00F67657" w:rsidRPr="003F5937" w:rsidRDefault="00F67657" w:rsidP="00D93981">
            <w:pPr>
              <w:rPr>
                <w:rFonts w:asciiTheme="minorHAnsi" w:hAnsiTheme="minorHAnsi" w:cstheme="minorHAnsi"/>
                <w:szCs w:val="22"/>
              </w:rPr>
            </w:pPr>
          </w:p>
        </w:tc>
        <w:tc>
          <w:tcPr>
            <w:tcW w:w="1530" w:type="dxa"/>
          </w:tcPr>
          <w:p w14:paraId="29433C7F" w14:textId="77777777" w:rsidR="00F67657" w:rsidRPr="003F5937" w:rsidRDefault="00F67657" w:rsidP="00D93981">
            <w:pPr>
              <w:rPr>
                <w:rFonts w:asciiTheme="minorHAnsi" w:hAnsiTheme="minorHAnsi" w:cstheme="minorHAnsi"/>
                <w:szCs w:val="22"/>
              </w:rPr>
            </w:pPr>
          </w:p>
        </w:tc>
      </w:tr>
      <w:tr w:rsidR="00F67657" w:rsidRPr="003F5937" w14:paraId="42DA1CB8" w14:textId="77777777" w:rsidTr="009B7443">
        <w:trPr>
          <w:jc w:val="center"/>
        </w:trPr>
        <w:tc>
          <w:tcPr>
            <w:tcW w:w="3600" w:type="dxa"/>
          </w:tcPr>
          <w:p w14:paraId="7963999E" w14:textId="18F6C24B" w:rsidR="00F67657" w:rsidRPr="003F5937" w:rsidRDefault="00F67657" w:rsidP="00D93981">
            <w:pPr>
              <w:rPr>
                <w:rFonts w:asciiTheme="minorHAnsi" w:hAnsiTheme="minorHAnsi" w:cstheme="minorHAnsi"/>
                <w:szCs w:val="22"/>
              </w:rPr>
            </w:pPr>
            <w:r w:rsidRPr="003F5937">
              <w:rPr>
                <w:rFonts w:asciiTheme="minorHAnsi" w:hAnsiTheme="minorHAnsi" w:cstheme="minorHAnsi"/>
                <w:sz w:val="22"/>
                <w:szCs w:val="22"/>
              </w:rPr>
              <w:t xml:space="preserve">            Under 10 lbs</w:t>
            </w:r>
            <w:r w:rsidR="0028259D">
              <w:rPr>
                <w:rFonts w:asciiTheme="minorHAnsi" w:hAnsiTheme="minorHAnsi" w:cstheme="minorHAnsi"/>
                <w:sz w:val="22"/>
                <w:szCs w:val="22"/>
              </w:rPr>
              <w:t>.</w:t>
            </w:r>
          </w:p>
        </w:tc>
        <w:tc>
          <w:tcPr>
            <w:tcW w:w="1350" w:type="dxa"/>
          </w:tcPr>
          <w:p w14:paraId="7D09339D" w14:textId="77777777" w:rsidR="00F67657" w:rsidRPr="003F5937" w:rsidRDefault="00F67657" w:rsidP="00D93981">
            <w:pPr>
              <w:rPr>
                <w:rFonts w:asciiTheme="minorHAnsi" w:hAnsiTheme="minorHAnsi" w:cstheme="minorHAnsi"/>
                <w:szCs w:val="22"/>
              </w:rPr>
            </w:pPr>
          </w:p>
        </w:tc>
        <w:tc>
          <w:tcPr>
            <w:tcW w:w="1260" w:type="dxa"/>
          </w:tcPr>
          <w:p w14:paraId="650DF98E" w14:textId="77777777" w:rsidR="00F67657" w:rsidRPr="003F5937" w:rsidRDefault="00F67657" w:rsidP="00D93981">
            <w:pPr>
              <w:rPr>
                <w:rFonts w:asciiTheme="minorHAnsi" w:hAnsiTheme="minorHAnsi" w:cstheme="minorHAnsi"/>
                <w:szCs w:val="22"/>
              </w:rPr>
            </w:pPr>
          </w:p>
        </w:tc>
        <w:tc>
          <w:tcPr>
            <w:tcW w:w="1980" w:type="dxa"/>
          </w:tcPr>
          <w:p w14:paraId="642BAF99" w14:textId="77777777" w:rsidR="00F67657" w:rsidRPr="003F5937" w:rsidRDefault="00F67657" w:rsidP="00D93981">
            <w:pPr>
              <w:rPr>
                <w:rFonts w:asciiTheme="minorHAnsi" w:hAnsiTheme="minorHAnsi" w:cstheme="minorHAnsi"/>
                <w:szCs w:val="22"/>
              </w:rPr>
            </w:pPr>
          </w:p>
        </w:tc>
        <w:tc>
          <w:tcPr>
            <w:tcW w:w="1530" w:type="dxa"/>
          </w:tcPr>
          <w:p w14:paraId="7AFC79D0"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r>
      <w:tr w:rsidR="00F67657" w:rsidRPr="003F5937" w14:paraId="759EF5C4" w14:textId="77777777" w:rsidTr="009B7443">
        <w:trPr>
          <w:jc w:val="center"/>
        </w:trPr>
        <w:tc>
          <w:tcPr>
            <w:tcW w:w="3600" w:type="dxa"/>
          </w:tcPr>
          <w:p w14:paraId="448C97EF" w14:textId="77777777" w:rsidR="00F67657" w:rsidRPr="003F5937" w:rsidRDefault="00F67657" w:rsidP="00D93981">
            <w:pPr>
              <w:rPr>
                <w:rFonts w:asciiTheme="minorHAnsi" w:hAnsiTheme="minorHAnsi" w:cstheme="minorHAnsi"/>
                <w:szCs w:val="22"/>
              </w:rPr>
            </w:pPr>
            <w:r w:rsidRPr="003F5937">
              <w:rPr>
                <w:rFonts w:asciiTheme="minorHAnsi" w:hAnsiTheme="minorHAnsi" w:cstheme="minorHAnsi"/>
                <w:sz w:val="22"/>
                <w:szCs w:val="22"/>
              </w:rPr>
              <w:t xml:space="preserve">            10 to 25 lbs. </w:t>
            </w:r>
          </w:p>
        </w:tc>
        <w:tc>
          <w:tcPr>
            <w:tcW w:w="1350" w:type="dxa"/>
          </w:tcPr>
          <w:p w14:paraId="60AD848A" w14:textId="77777777" w:rsidR="00F67657" w:rsidRPr="003F5937" w:rsidRDefault="00F67657" w:rsidP="00D93981">
            <w:pPr>
              <w:rPr>
                <w:rFonts w:asciiTheme="minorHAnsi" w:hAnsiTheme="minorHAnsi" w:cstheme="minorHAnsi"/>
                <w:szCs w:val="22"/>
              </w:rPr>
            </w:pPr>
          </w:p>
        </w:tc>
        <w:tc>
          <w:tcPr>
            <w:tcW w:w="1260" w:type="dxa"/>
          </w:tcPr>
          <w:p w14:paraId="7BC27E5E"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6F76CCFD" w14:textId="77777777" w:rsidR="00F67657" w:rsidRPr="003F5937" w:rsidRDefault="00F67657" w:rsidP="00D93981">
            <w:pPr>
              <w:rPr>
                <w:rFonts w:asciiTheme="minorHAnsi" w:hAnsiTheme="minorHAnsi" w:cstheme="minorHAnsi"/>
                <w:szCs w:val="22"/>
              </w:rPr>
            </w:pPr>
          </w:p>
        </w:tc>
        <w:tc>
          <w:tcPr>
            <w:tcW w:w="1530" w:type="dxa"/>
          </w:tcPr>
          <w:p w14:paraId="3BA2F508" w14:textId="77777777" w:rsidR="00F67657" w:rsidRPr="003F5937" w:rsidRDefault="00F67657" w:rsidP="00D93981">
            <w:pPr>
              <w:rPr>
                <w:rFonts w:asciiTheme="minorHAnsi" w:hAnsiTheme="minorHAnsi" w:cstheme="minorHAnsi"/>
                <w:szCs w:val="22"/>
              </w:rPr>
            </w:pPr>
          </w:p>
        </w:tc>
      </w:tr>
      <w:tr w:rsidR="00F67657" w:rsidRPr="003F5937" w14:paraId="725F5D69" w14:textId="77777777" w:rsidTr="009B7443">
        <w:trPr>
          <w:jc w:val="center"/>
        </w:trPr>
        <w:tc>
          <w:tcPr>
            <w:tcW w:w="3600" w:type="dxa"/>
          </w:tcPr>
          <w:p w14:paraId="6E475371" w14:textId="4D886567" w:rsidR="00F67657" w:rsidRPr="003F5937" w:rsidRDefault="00F67657" w:rsidP="00D93981">
            <w:pPr>
              <w:rPr>
                <w:rFonts w:asciiTheme="minorHAnsi" w:hAnsiTheme="minorHAnsi" w:cstheme="minorHAnsi"/>
                <w:szCs w:val="22"/>
              </w:rPr>
            </w:pPr>
            <w:r w:rsidRPr="003F5937">
              <w:rPr>
                <w:rFonts w:asciiTheme="minorHAnsi" w:hAnsiTheme="minorHAnsi" w:cstheme="minorHAnsi"/>
                <w:sz w:val="22"/>
                <w:szCs w:val="22"/>
              </w:rPr>
              <w:t xml:space="preserve">            26 to 60 lbs</w:t>
            </w:r>
            <w:r w:rsidR="0028259D">
              <w:rPr>
                <w:rFonts w:asciiTheme="minorHAnsi" w:hAnsiTheme="minorHAnsi" w:cstheme="minorHAnsi"/>
                <w:sz w:val="22"/>
                <w:szCs w:val="22"/>
              </w:rPr>
              <w:t>.</w:t>
            </w:r>
          </w:p>
        </w:tc>
        <w:tc>
          <w:tcPr>
            <w:tcW w:w="1350" w:type="dxa"/>
          </w:tcPr>
          <w:p w14:paraId="4158FDFA" w14:textId="77777777" w:rsidR="00F67657" w:rsidRPr="003F5937" w:rsidRDefault="00F67657" w:rsidP="00D93981">
            <w:pPr>
              <w:rPr>
                <w:rFonts w:asciiTheme="minorHAnsi" w:hAnsiTheme="minorHAnsi" w:cstheme="minorHAnsi"/>
                <w:szCs w:val="22"/>
              </w:rPr>
            </w:pPr>
          </w:p>
        </w:tc>
        <w:tc>
          <w:tcPr>
            <w:tcW w:w="1260" w:type="dxa"/>
          </w:tcPr>
          <w:p w14:paraId="0E143744"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3898DE35" w14:textId="77777777" w:rsidR="00F67657" w:rsidRPr="003F5937" w:rsidRDefault="00F67657" w:rsidP="00D93981">
            <w:pPr>
              <w:rPr>
                <w:rFonts w:asciiTheme="minorHAnsi" w:hAnsiTheme="minorHAnsi" w:cstheme="minorHAnsi"/>
                <w:szCs w:val="22"/>
              </w:rPr>
            </w:pPr>
          </w:p>
        </w:tc>
        <w:tc>
          <w:tcPr>
            <w:tcW w:w="1530" w:type="dxa"/>
          </w:tcPr>
          <w:p w14:paraId="5B915B10" w14:textId="77777777" w:rsidR="00F67657" w:rsidRPr="003F5937" w:rsidRDefault="00F67657" w:rsidP="00D93981">
            <w:pPr>
              <w:rPr>
                <w:rFonts w:asciiTheme="minorHAnsi" w:hAnsiTheme="minorHAnsi" w:cstheme="minorHAnsi"/>
                <w:szCs w:val="22"/>
              </w:rPr>
            </w:pPr>
          </w:p>
        </w:tc>
      </w:tr>
      <w:tr w:rsidR="00F67657" w:rsidRPr="003F5937" w14:paraId="75651C59" w14:textId="77777777" w:rsidTr="009B7443">
        <w:trPr>
          <w:jc w:val="center"/>
        </w:trPr>
        <w:tc>
          <w:tcPr>
            <w:tcW w:w="3600" w:type="dxa"/>
          </w:tcPr>
          <w:p w14:paraId="4F8F74DD" w14:textId="77777777" w:rsidR="00F67657" w:rsidRPr="003F5937" w:rsidRDefault="00F67657" w:rsidP="00D93981">
            <w:pPr>
              <w:rPr>
                <w:rFonts w:asciiTheme="minorHAnsi" w:hAnsiTheme="minorHAnsi" w:cstheme="minorHAnsi"/>
                <w:szCs w:val="22"/>
              </w:rPr>
            </w:pPr>
            <w:r w:rsidRPr="003F5937">
              <w:rPr>
                <w:rFonts w:asciiTheme="minorHAnsi" w:hAnsiTheme="minorHAnsi" w:cstheme="minorHAnsi"/>
                <w:sz w:val="22"/>
                <w:szCs w:val="22"/>
              </w:rPr>
              <w:t xml:space="preserve">            61 to 75 lbs.</w:t>
            </w:r>
          </w:p>
        </w:tc>
        <w:tc>
          <w:tcPr>
            <w:tcW w:w="1350" w:type="dxa"/>
          </w:tcPr>
          <w:p w14:paraId="4D831588" w14:textId="77777777" w:rsidR="00F67657" w:rsidRPr="003F5937" w:rsidRDefault="00F67657" w:rsidP="00D93981">
            <w:pPr>
              <w:rPr>
                <w:rFonts w:asciiTheme="minorHAnsi" w:hAnsiTheme="minorHAnsi" w:cstheme="minorHAnsi"/>
                <w:szCs w:val="22"/>
              </w:rPr>
            </w:pPr>
          </w:p>
        </w:tc>
        <w:tc>
          <w:tcPr>
            <w:tcW w:w="1260" w:type="dxa"/>
          </w:tcPr>
          <w:p w14:paraId="38DDD4AE"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3134DB9F" w14:textId="77777777" w:rsidR="00F67657" w:rsidRPr="003F5937" w:rsidRDefault="00F67657" w:rsidP="00D93981">
            <w:pPr>
              <w:rPr>
                <w:rFonts w:asciiTheme="minorHAnsi" w:hAnsiTheme="minorHAnsi" w:cstheme="minorHAnsi"/>
                <w:szCs w:val="22"/>
              </w:rPr>
            </w:pPr>
          </w:p>
        </w:tc>
        <w:tc>
          <w:tcPr>
            <w:tcW w:w="1530" w:type="dxa"/>
          </w:tcPr>
          <w:p w14:paraId="53DA3661" w14:textId="77777777" w:rsidR="00F67657" w:rsidRPr="003F5937" w:rsidRDefault="00F67657" w:rsidP="00D93981">
            <w:pPr>
              <w:rPr>
                <w:rFonts w:asciiTheme="minorHAnsi" w:hAnsiTheme="minorHAnsi" w:cstheme="minorHAnsi"/>
                <w:szCs w:val="22"/>
              </w:rPr>
            </w:pPr>
          </w:p>
        </w:tc>
      </w:tr>
      <w:tr w:rsidR="00F67657" w:rsidRPr="003F5937" w14:paraId="41B74A29" w14:textId="77777777" w:rsidTr="009B7443">
        <w:trPr>
          <w:jc w:val="center"/>
        </w:trPr>
        <w:tc>
          <w:tcPr>
            <w:tcW w:w="3600" w:type="dxa"/>
          </w:tcPr>
          <w:p w14:paraId="42FD7EDD" w14:textId="77777777" w:rsidR="00F67657" w:rsidRPr="003F5937" w:rsidRDefault="00F67657" w:rsidP="00D93981">
            <w:pPr>
              <w:rPr>
                <w:rFonts w:asciiTheme="minorHAnsi" w:hAnsiTheme="minorHAnsi" w:cstheme="minorHAnsi"/>
                <w:szCs w:val="22"/>
              </w:rPr>
            </w:pPr>
            <w:r w:rsidRPr="003F5937">
              <w:rPr>
                <w:rFonts w:asciiTheme="minorHAnsi" w:hAnsiTheme="minorHAnsi" w:cstheme="minorHAnsi"/>
                <w:sz w:val="22"/>
                <w:szCs w:val="22"/>
              </w:rPr>
              <w:t xml:space="preserve">            76 to 100 lbs.</w:t>
            </w:r>
          </w:p>
        </w:tc>
        <w:tc>
          <w:tcPr>
            <w:tcW w:w="1350" w:type="dxa"/>
          </w:tcPr>
          <w:p w14:paraId="11F8B9EE" w14:textId="77777777" w:rsidR="00F67657" w:rsidRPr="003F5937" w:rsidRDefault="00F67657" w:rsidP="00D93981">
            <w:pPr>
              <w:rPr>
                <w:rFonts w:asciiTheme="minorHAnsi" w:hAnsiTheme="minorHAnsi" w:cstheme="minorHAnsi"/>
                <w:szCs w:val="22"/>
              </w:rPr>
            </w:pPr>
          </w:p>
        </w:tc>
        <w:tc>
          <w:tcPr>
            <w:tcW w:w="1260" w:type="dxa"/>
          </w:tcPr>
          <w:p w14:paraId="0E01AA8B"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70F84A1E" w14:textId="77777777" w:rsidR="00F67657" w:rsidRPr="003F5937" w:rsidRDefault="00F67657" w:rsidP="00D93981">
            <w:pPr>
              <w:rPr>
                <w:rFonts w:asciiTheme="minorHAnsi" w:hAnsiTheme="minorHAnsi" w:cstheme="minorHAnsi"/>
                <w:szCs w:val="22"/>
              </w:rPr>
            </w:pPr>
          </w:p>
        </w:tc>
        <w:tc>
          <w:tcPr>
            <w:tcW w:w="1530" w:type="dxa"/>
          </w:tcPr>
          <w:p w14:paraId="004066E0" w14:textId="77777777" w:rsidR="00F67657" w:rsidRPr="003F5937" w:rsidRDefault="00F67657" w:rsidP="00D93981">
            <w:pPr>
              <w:rPr>
                <w:rFonts w:asciiTheme="minorHAnsi" w:hAnsiTheme="minorHAnsi" w:cstheme="minorHAnsi"/>
                <w:szCs w:val="22"/>
              </w:rPr>
            </w:pPr>
          </w:p>
        </w:tc>
      </w:tr>
      <w:tr w:rsidR="00F67657" w:rsidRPr="003F5937" w14:paraId="0087B49E" w14:textId="77777777" w:rsidTr="009B7443">
        <w:trPr>
          <w:jc w:val="center"/>
        </w:trPr>
        <w:tc>
          <w:tcPr>
            <w:tcW w:w="3600" w:type="dxa"/>
          </w:tcPr>
          <w:p w14:paraId="2FA4D5DF" w14:textId="77777777" w:rsidR="00F67657" w:rsidRPr="003F5937" w:rsidRDefault="00F67657" w:rsidP="00D93981">
            <w:pPr>
              <w:rPr>
                <w:rFonts w:asciiTheme="minorHAnsi" w:hAnsiTheme="minorHAnsi" w:cstheme="minorHAnsi"/>
                <w:szCs w:val="22"/>
              </w:rPr>
            </w:pPr>
            <w:r w:rsidRPr="003F5937">
              <w:rPr>
                <w:rFonts w:asciiTheme="minorHAnsi" w:hAnsiTheme="minorHAnsi" w:cstheme="minorHAnsi"/>
                <w:sz w:val="22"/>
                <w:szCs w:val="22"/>
              </w:rPr>
              <w:t xml:space="preserve">            Over 100 lbs.</w:t>
            </w:r>
          </w:p>
        </w:tc>
        <w:tc>
          <w:tcPr>
            <w:tcW w:w="1350" w:type="dxa"/>
          </w:tcPr>
          <w:p w14:paraId="61AD9F1B" w14:textId="77777777" w:rsidR="00F67657" w:rsidRPr="003F5937" w:rsidRDefault="00F67657" w:rsidP="00D93981">
            <w:pPr>
              <w:rPr>
                <w:rFonts w:asciiTheme="minorHAnsi" w:hAnsiTheme="minorHAnsi" w:cstheme="minorHAnsi"/>
                <w:szCs w:val="22"/>
              </w:rPr>
            </w:pPr>
          </w:p>
        </w:tc>
        <w:tc>
          <w:tcPr>
            <w:tcW w:w="1260" w:type="dxa"/>
          </w:tcPr>
          <w:p w14:paraId="5CBDB981" w14:textId="77777777" w:rsidR="00F67657" w:rsidRPr="003F5937" w:rsidRDefault="00F67657" w:rsidP="00D93981">
            <w:pPr>
              <w:rPr>
                <w:rFonts w:asciiTheme="minorHAnsi" w:hAnsiTheme="minorHAnsi" w:cstheme="minorHAnsi"/>
                <w:szCs w:val="22"/>
              </w:rPr>
            </w:pPr>
          </w:p>
        </w:tc>
        <w:tc>
          <w:tcPr>
            <w:tcW w:w="1980" w:type="dxa"/>
          </w:tcPr>
          <w:p w14:paraId="75827CE0" w14:textId="77777777" w:rsidR="00F67657" w:rsidRPr="003F5937" w:rsidRDefault="00F67657" w:rsidP="00D93981">
            <w:pPr>
              <w:rPr>
                <w:rFonts w:asciiTheme="minorHAnsi" w:hAnsiTheme="minorHAnsi" w:cstheme="minorHAnsi"/>
                <w:szCs w:val="22"/>
              </w:rPr>
            </w:pPr>
          </w:p>
        </w:tc>
        <w:tc>
          <w:tcPr>
            <w:tcW w:w="1530" w:type="dxa"/>
          </w:tcPr>
          <w:p w14:paraId="29FD969C" w14:textId="77777777" w:rsidR="00F67657" w:rsidRPr="003F5937" w:rsidRDefault="00F67657" w:rsidP="00D93981">
            <w:pPr>
              <w:rPr>
                <w:rFonts w:asciiTheme="minorHAnsi" w:hAnsiTheme="minorHAnsi" w:cstheme="minorHAnsi"/>
                <w:szCs w:val="22"/>
              </w:rPr>
            </w:pPr>
          </w:p>
        </w:tc>
      </w:tr>
      <w:tr w:rsidR="00F67657" w:rsidRPr="003F5937" w14:paraId="3E10C441" w14:textId="77777777" w:rsidTr="009B7443">
        <w:trPr>
          <w:jc w:val="center"/>
        </w:trPr>
        <w:tc>
          <w:tcPr>
            <w:tcW w:w="3600" w:type="dxa"/>
          </w:tcPr>
          <w:p w14:paraId="7128D1FC" w14:textId="77777777" w:rsidR="00F67657" w:rsidRPr="003F5937" w:rsidRDefault="00C24D40" w:rsidP="00D93981">
            <w:pPr>
              <w:rPr>
                <w:rFonts w:asciiTheme="minorHAnsi" w:hAnsiTheme="minorHAnsi" w:cstheme="minorHAnsi"/>
                <w:szCs w:val="22"/>
              </w:rPr>
            </w:pPr>
            <w:r>
              <w:rPr>
                <w:rFonts w:asciiTheme="minorHAnsi" w:hAnsiTheme="minorHAnsi" w:cstheme="minorHAnsi"/>
                <w:sz w:val="22"/>
                <w:szCs w:val="22"/>
              </w:rPr>
              <w:t xml:space="preserve"> 6</w:t>
            </w:r>
            <w:r w:rsidR="00F67657" w:rsidRPr="003F5937">
              <w:rPr>
                <w:rFonts w:asciiTheme="minorHAnsi" w:hAnsiTheme="minorHAnsi" w:cstheme="minorHAnsi"/>
                <w:sz w:val="22"/>
                <w:szCs w:val="22"/>
              </w:rPr>
              <w:t>.   Carrying</w:t>
            </w:r>
          </w:p>
        </w:tc>
        <w:tc>
          <w:tcPr>
            <w:tcW w:w="1350" w:type="dxa"/>
          </w:tcPr>
          <w:p w14:paraId="460CA06A" w14:textId="77777777" w:rsidR="00F67657" w:rsidRPr="003F5937" w:rsidRDefault="00F67657" w:rsidP="00D93981">
            <w:pPr>
              <w:rPr>
                <w:rFonts w:asciiTheme="minorHAnsi" w:hAnsiTheme="minorHAnsi" w:cstheme="minorHAnsi"/>
                <w:szCs w:val="22"/>
              </w:rPr>
            </w:pPr>
          </w:p>
        </w:tc>
        <w:tc>
          <w:tcPr>
            <w:tcW w:w="1260" w:type="dxa"/>
          </w:tcPr>
          <w:p w14:paraId="6D72EF3A"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6D507369" w14:textId="77777777" w:rsidR="00F67657" w:rsidRPr="003F5937" w:rsidRDefault="00F67657" w:rsidP="00D93981">
            <w:pPr>
              <w:rPr>
                <w:rFonts w:asciiTheme="minorHAnsi" w:hAnsiTheme="minorHAnsi" w:cstheme="minorHAnsi"/>
                <w:szCs w:val="22"/>
              </w:rPr>
            </w:pPr>
          </w:p>
        </w:tc>
        <w:tc>
          <w:tcPr>
            <w:tcW w:w="1530" w:type="dxa"/>
          </w:tcPr>
          <w:p w14:paraId="4268805A" w14:textId="77777777" w:rsidR="00F67657" w:rsidRPr="003F5937" w:rsidRDefault="00F67657" w:rsidP="00D93981">
            <w:pPr>
              <w:rPr>
                <w:rFonts w:asciiTheme="minorHAnsi" w:hAnsiTheme="minorHAnsi" w:cstheme="minorHAnsi"/>
                <w:szCs w:val="22"/>
              </w:rPr>
            </w:pPr>
          </w:p>
        </w:tc>
      </w:tr>
      <w:tr w:rsidR="00F67657" w:rsidRPr="003F5937" w14:paraId="3B2D25F0" w14:textId="77777777" w:rsidTr="009B7443">
        <w:trPr>
          <w:jc w:val="center"/>
        </w:trPr>
        <w:tc>
          <w:tcPr>
            <w:tcW w:w="3600" w:type="dxa"/>
          </w:tcPr>
          <w:p w14:paraId="2445B700" w14:textId="04A6F611" w:rsidR="00F67657" w:rsidRPr="003F5937" w:rsidRDefault="00F67657" w:rsidP="00D93981">
            <w:pPr>
              <w:rPr>
                <w:rFonts w:asciiTheme="minorHAnsi" w:hAnsiTheme="minorHAnsi" w:cstheme="minorHAnsi"/>
                <w:szCs w:val="22"/>
              </w:rPr>
            </w:pPr>
            <w:r w:rsidRPr="003F5937">
              <w:rPr>
                <w:rFonts w:asciiTheme="minorHAnsi" w:hAnsiTheme="minorHAnsi" w:cstheme="minorHAnsi"/>
                <w:sz w:val="22"/>
                <w:szCs w:val="22"/>
              </w:rPr>
              <w:t xml:space="preserve">            Under 10 lbs</w:t>
            </w:r>
            <w:r w:rsidR="0028259D">
              <w:rPr>
                <w:rFonts w:asciiTheme="minorHAnsi" w:hAnsiTheme="minorHAnsi" w:cstheme="minorHAnsi"/>
                <w:sz w:val="22"/>
                <w:szCs w:val="22"/>
              </w:rPr>
              <w:t>.</w:t>
            </w:r>
          </w:p>
        </w:tc>
        <w:tc>
          <w:tcPr>
            <w:tcW w:w="1350" w:type="dxa"/>
          </w:tcPr>
          <w:p w14:paraId="218A361F" w14:textId="77777777" w:rsidR="00F67657" w:rsidRPr="003F5937" w:rsidRDefault="00F67657" w:rsidP="00D93981">
            <w:pPr>
              <w:rPr>
                <w:rFonts w:asciiTheme="minorHAnsi" w:hAnsiTheme="minorHAnsi" w:cstheme="minorHAnsi"/>
                <w:szCs w:val="22"/>
              </w:rPr>
            </w:pPr>
          </w:p>
        </w:tc>
        <w:tc>
          <w:tcPr>
            <w:tcW w:w="1260" w:type="dxa"/>
          </w:tcPr>
          <w:p w14:paraId="4E4B02CD" w14:textId="77777777" w:rsidR="00F67657" w:rsidRPr="003F5937" w:rsidRDefault="00F67657" w:rsidP="00D93981">
            <w:pPr>
              <w:rPr>
                <w:rFonts w:asciiTheme="minorHAnsi" w:hAnsiTheme="minorHAnsi" w:cstheme="minorHAnsi"/>
                <w:szCs w:val="22"/>
              </w:rPr>
            </w:pPr>
          </w:p>
        </w:tc>
        <w:tc>
          <w:tcPr>
            <w:tcW w:w="1980" w:type="dxa"/>
          </w:tcPr>
          <w:p w14:paraId="2EB74D83" w14:textId="77777777" w:rsidR="00F67657" w:rsidRPr="003F5937" w:rsidRDefault="00F67657" w:rsidP="00D93981">
            <w:pPr>
              <w:rPr>
                <w:rFonts w:asciiTheme="minorHAnsi" w:hAnsiTheme="minorHAnsi" w:cstheme="minorHAnsi"/>
                <w:szCs w:val="22"/>
              </w:rPr>
            </w:pPr>
          </w:p>
        </w:tc>
        <w:tc>
          <w:tcPr>
            <w:tcW w:w="1530" w:type="dxa"/>
          </w:tcPr>
          <w:p w14:paraId="492568AA"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r>
      <w:tr w:rsidR="00F67657" w:rsidRPr="003F5937" w14:paraId="35567F60" w14:textId="77777777" w:rsidTr="009B7443">
        <w:trPr>
          <w:jc w:val="center"/>
        </w:trPr>
        <w:tc>
          <w:tcPr>
            <w:tcW w:w="3600" w:type="dxa"/>
          </w:tcPr>
          <w:p w14:paraId="4E153C68" w14:textId="77777777" w:rsidR="00F67657" w:rsidRPr="003F5937" w:rsidRDefault="00F67657" w:rsidP="00D93981">
            <w:pPr>
              <w:rPr>
                <w:rFonts w:asciiTheme="minorHAnsi" w:hAnsiTheme="minorHAnsi" w:cstheme="minorHAnsi"/>
                <w:szCs w:val="22"/>
              </w:rPr>
            </w:pPr>
            <w:r w:rsidRPr="003F5937">
              <w:rPr>
                <w:rFonts w:asciiTheme="minorHAnsi" w:hAnsiTheme="minorHAnsi" w:cstheme="minorHAnsi"/>
                <w:sz w:val="22"/>
                <w:szCs w:val="22"/>
              </w:rPr>
              <w:t xml:space="preserve">            10 to 25 lbs. </w:t>
            </w:r>
          </w:p>
        </w:tc>
        <w:tc>
          <w:tcPr>
            <w:tcW w:w="1350" w:type="dxa"/>
          </w:tcPr>
          <w:p w14:paraId="1FBB41EB" w14:textId="77777777" w:rsidR="00F67657" w:rsidRPr="003F5937" w:rsidRDefault="00F67657" w:rsidP="00D93981">
            <w:pPr>
              <w:rPr>
                <w:rFonts w:asciiTheme="minorHAnsi" w:hAnsiTheme="minorHAnsi" w:cstheme="minorHAnsi"/>
                <w:szCs w:val="22"/>
              </w:rPr>
            </w:pPr>
          </w:p>
        </w:tc>
        <w:tc>
          <w:tcPr>
            <w:tcW w:w="1260" w:type="dxa"/>
          </w:tcPr>
          <w:p w14:paraId="6DDC8991"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40967E88" w14:textId="77777777" w:rsidR="00F67657" w:rsidRPr="003F5937" w:rsidRDefault="00F67657" w:rsidP="00D93981">
            <w:pPr>
              <w:rPr>
                <w:rFonts w:asciiTheme="minorHAnsi" w:hAnsiTheme="minorHAnsi" w:cstheme="minorHAnsi"/>
                <w:szCs w:val="22"/>
              </w:rPr>
            </w:pPr>
          </w:p>
        </w:tc>
        <w:tc>
          <w:tcPr>
            <w:tcW w:w="1530" w:type="dxa"/>
          </w:tcPr>
          <w:p w14:paraId="6880EED0" w14:textId="77777777" w:rsidR="00F67657" w:rsidRPr="003F5937" w:rsidRDefault="00F67657" w:rsidP="00D93981">
            <w:pPr>
              <w:rPr>
                <w:rFonts w:asciiTheme="minorHAnsi" w:hAnsiTheme="minorHAnsi" w:cstheme="minorHAnsi"/>
                <w:szCs w:val="22"/>
              </w:rPr>
            </w:pPr>
          </w:p>
        </w:tc>
      </w:tr>
      <w:tr w:rsidR="00F67657" w:rsidRPr="003F5937" w14:paraId="3F9DF762" w14:textId="77777777" w:rsidTr="009B7443">
        <w:trPr>
          <w:jc w:val="center"/>
        </w:trPr>
        <w:tc>
          <w:tcPr>
            <w:tcW w:w="3600" w:type="dxa"/>
          </w:tcPr>
          <w:p w14:paraId="5261493C" w14:textId="143A8EE5" w:rsidR="00F67657" w:rsidRPr="003F5937" w:rsidRDefault="00F67657" w:rsidP="00D93981">
            <w:pPr>
              <w:rPr>
                <w:rFonts w:asciiTheme="minorHAnsi" w:hAnsiTheme="minorHAnsi" w:cstheme="minorHAnsi"/>
                <w:szCs w:val="22"/>
              </w:rPr>
            </w:pPr>
            <w:r w:rsidRPr="003F5937">
              <w:rPr>
                <w:rFonts w:asciiTheme="minorHAnsi" w:hAnsiTheme="minorHAnsi" w:cstheme="minorHAnsi"/>
                <w:sz w:val="22"/>
                <w:szCs w:val="22"/>
              </w:rPr>
              <w:t xml:space="preserve">            26 to 60 lbs</w:t>
            </w:r>
            <w:r w:rsidR="0028259D">
              <w:rPr>
                <w:rFonts w:asciiTheme="minorHAnsi" w:hAnsiTheme="minorHAnsi" w:cstheme="minorHAnsi"/>
                <w:sz w:val="22"/>
                <w:szCs w:val="22"/>
              </w:rPr>
              <w:t>.</w:t>
            </w:r>
          </w:p>
        </w:tc>
        <w:tc>
          <w:tcPr>
            <w:tcW w:w="1350" w:type="dxa"/>
          </w:tcPr>
          <w:p w14:paraId="794367F2" w14:textId="77777777" w:rsidR="00F67657" w:rsidRPr="003F5937" w:rsidRDefault="00F67657" w:rsidP="00D93981">
            <w:pPr>
              <w:rPr>
                <w:rFonts w:asciiTheme="minorHAnsi" w:hAnsiTheme="minorHAnsi" w:cstheme="minorHAnsi"/>
                <w:szCs w:val="22"/>
              </w:rPr>
            </w:pPr>
          </w:p>
        </w:tc>
        <w:tc>
          <w:tcPr>
            <w:tcW w:w="1260" w:type="dxa"/>
          </w:tcPr>
          <w:p w14:paraId="29F7B75C"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1F42156C" w14:textId="77777777" w:rsidR="00F67657" w:rsidRPr="003F5937" w:rsidRDefault="00F67657" w:rsidP="00D93981">
            <w:pPr>
              <w:rPr>
                <w:rFonts w:asciiTheme="minorHAnsi" w:hAnsiTheme="minorHAnsi" w:cstheme="minorHAnsi"/>
                <w:szCs w:val="22"/>
              </w:rPr>
            </w:pPr>
          </w:p>
        </w:tc>
        <w:tc>
          <w:tcPr>
            <w:tcW w:w="1530" w:type="dxa"/>
          </w:tcPr>
          <w:p w14:paraId="453C9146" w14:textId="77777777" w:rsidR="00F67657" w:rsidRPr="003F5937" w:rsidRDefault="00F67657" w:rsidP="00D93981">
            <w:pPr>
              <w:rPr>
                <w:rFonts w:asciiTheme="minorHAnsi" w:hAnsiTheme="minorHAnsi" w:cstheme="minorHAnsi"/>
                <w:szCs w:val="22"/>
              </w:rPr>
            </w:pPr>
          </w:p>
        </w:tc>
      </w:tr>
      <w:tr w:rsidR="00F67657" w:rsidRPr="003F5937" w14:paraId="47A1686B" w14:textId="77777777" w:rsidTr="009B7443">
        <w:trPr>
          <w:jc w:val="center"/>
        </w:trPr>
        <w:tc>
          <w:tcPr>
            <w:tcW w:w="3600" w:type="dxa"/>
          </w:tcPr>
          <w:p w14:paraId="2A2832FC" w14:textId="77777777" w:rsidR="00F67657" w:rsidRPr="003F5937" w:rsidRDefault="00F67657" w:rsidP="00D93981">
            <w:pPr>
              <w:rPr>
                <w:rFonts w:asciiTheme="minorHAnsi" w:hAnsiTheme="minorHAnsi" w:cstheme="minorHAnsi"/>
                <w:szCs w:val="22"/>
              </w:rPr>
            </w:pPr>
            <w:r w:rsidRPr="003F5937">
              <w:rPr>
                <w:rFonts w:asciiTheme="minorHAnsi" w:hAnsiTheme="minorHAnsi" w:cstheme="minorHAnsi"/>
                <w:sz w:val="22"/>
                <w:szCs w:val="22"/>
              </w:rPr>
              <w:lastRenderedPageBreak/>
              <w:t xml:space="preserve">            61 to 75 lbs.</w:t>
            </w:r>
          </w:p>
        </w:tc>
        <w:tc>
          <w:tcPr>
            <w:tcW w:w="1350" w:type="dxa"/>
          </w:tcPr>
          <w:p w14:paraId="6338B2DB" w14:textId="77777777" w:rsidR="00F67657" w:rsidRPr="003F5937" w:rsidRDefault="00F67657" w:rsidP="00D93981">
            <w:pPr>
              <w:rPr>
                <w:rFonts w:asciiTheme="minorHAnsi" w:hAnsiTheme="minorHAnsi" w:cstheme="minorHAnsi"/>
                <w:szCs w:val="22"/>
              </w:rPr>
            </w:pPr>
          </w:p>
        </w:tc>
        <w:tc>
          <w:tcPr>
            <w:tcW w:w="1260" w:type="dxa"/>
          </w:tcPr>
          <w:p w14:paraId="11325613"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531CDA90" w14:textId="77777777" w:rsidR="00F67657" w:rsidRPr="003F5937" w:rsidRDefault="00F67657" w:rsidP="00D93981">
            <w:pPr>
              <w:rPr>
                <w:rFonts w:asciiTheme="minorHAnsi" w:hAnsiTheme="minorHAnsi" w:cstheme="minorHAnsi"/>
                <w:szCs w:val="22"/>
              </w:rPr>
            </w:pPr>
          </w:p>
        </w:tc>
        <w:tc>
          <w:tcPr>
            <w:tcW w:w="1530" w:type="dxa"/>
          </w:tcPr>
          <w:p w14:paraId="14F9A0FB" w14:textId="77777777" w:rsidR="00F67657" w:rsidRPr="003F5937" w:rsidRDefault="00F67657" w:rsidP="00D93981">
            <w:pPr>
              <w:rPr>
                <w:rFonts w:asciiTheme="minorHAnsi" w:hAnsiTheme="minorHAnsi" w:cstheme="minorHAnsi"/>
                <w:szCs w:val="22"/>
              </w:rPr>
            </w:pPr>
          </w:p>
        </w:tc>
      </w:tr>
      <w:tr w:rsidR="00F67657" w:rsidRPr="003F5937" w14:paraId="2702C7C3" w14:textId="77777777" w:rsidTr="009B7443">
        <w:trPr>
          <w:jc w:val="center"/>
        </w:trPr>
        <w:tc>
          <w:tcPr>
            <w:tcW w:w="3600" w:type="dxa"/>
          </w:tcPr>
          <w:p w14:paraId="162FA34C" w14:textId="77777777" w:rsidR="00F67657" w:rsidRPr="003F5937" w:rsidRDefault="00F67657" w:rsidP="00D93981">
            <w:pPr>
              <w:rPr>
                <w:rFonts w:asciiTheme="minorHAnsi" w:hAnsiTheme="minorHAnsi" w:cstheme="minorHAnsi"/>
                <w:szCs w:val="22"/>
              </w:rPr>
            </w:pPr>
            <w:r w:rsidRPr="003F5937">
              <w:rPr>
                <w:rFonts w:asciiTheme="minorHAnsi" w:hAnsiTheme="minorHAnsi" w:cstheme="minorHAnsi"/>
                <w:sz w:val="22"/>
                <w:szCs w:val="22"/>
              </w:rPr>
              <w:t xml:space="preserve">            76 to 100 lbs.</w:t>
            </w:r>
          </w:p>
        </w:tc>
        <w:tc>
          <w:tcPr>
            <w:tcW w:w="1350" w:type="dxa"/>
          </w:tcPr>
          <w:p w14:paraId="3C984698" w14:textId="77777777" w:rsidR="00F67657" w:rsidRPr="003F5937" w:rsidRDefault="00F67657" w:rsidP="00D93981">
            <w:pPr>
              <w:rPr>
                <w:rFonts w:asciiTheme="minorHAnsi" w:hAnsiTheme="minorHAnsi" w:cstheme="minorHAnsi"/>
                <w:szCs w:val="22"/>
              </w:rPr>
            </w:pPr>
          </w:p>
        </w:tc>
        <w:tc>
          <w:tcPr>
            <w:tcW w:w="1260" w:type="dxa"/>
          </w:tcPr>
          <w:p w14:paraId="38D90099"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77F8BD14" w14:textId="77777777" w:rsidR="00F67657" w:rsidRPr="003F5937" w:rsidRDefault="00F67657" w:rsidP="00D93981">
            <w:pPr>
              <w:rPr>
                <w:rFonts w:asciiTheme="minorHAnsi" w:hAnsiTheme="minorHAnsi" w:cstheme="minorHAnsi"/>
                <w:szCs w:val="22"/>
              </w:rPr>
            </w:pPr>
          </w:p>
        </w:tc>
        <w:tc>
          <w:tcPr>
            <w:tcW w:w="1530" w:type="dxa"/>
          </w:tcPr>
          <w:p w14:paraId="1C7A9DC1" w14:textId="77777777" w:rsidR="00F67657" w:rsidRPr="003F5937" w:rsidRDefault="00F67657" w:rsidP="00D93981">
            <w:pPr>
              <w:rPr>
                <w:rFonts w:asciiTheme="minorHAnsi" w:hAnsiTheme="minorHAnsi" w:cstheme="minorHAnsi"/>
                <w:szCs w:val="22"/>
              </w:rPr>
            </w:pPr>
          </w:p>
        </w:tc>
      </w:tr>
      <w:tr w:rsidR="00F67657" w:rsidRPr="003F5937" w14:paraId="103B6F40" w14:textId="77777777" w:rsidTr="009B7443">
        <w:trPr>
          <w:jc w:val="center"/>
        </w:trPr>
        <w:tc>
          <w:tcPr>
            <w:tcW w:w="3600" w:type="dxa"/>
          </w:tcPr>
          <w:p w14:paraId="30B644BB" w14:textId="77777777" w:rsidR="00F67657" w:rsidRPr="003F5937" w:rsidRDefault="00F67657" w:rsidP="00D93981">
            <w:pPr>
              <w:rPr>
                <w:rFonts w:asciiTheme="minorHAnsi" w:hAnsiTheme="minorHAnsi" w:cstheme="minorHAnsi"/>
                <w:szCs w:val="22"/>
              </w:rPr>
            </w:pPr>
            <w:r w:rsidRPr="003F5937">
              <w:rPr>
                <w:rFonts w:asciiTheme="minorHAnsi" w:hAnsiTheme="minorHAnsi" w:cstheme="minorHAnsi"/>
                <w:sz w:val="22"/>
                <w:szCs w:val="22"/>
              </w:rPr>
              <w:t xml:space="preserve">            Over 100 lbs.</w:t>
            </w:r>
          </w:p>
        </w:tc>
        <w:tc>
          <w:tcPr>
            <w:tcW w:w="1350" w:type="dxa"/>
          </w:tcPr>
          <w:p w14:paraId="5B7778F2" w14:textId="77777777" w:rsidR="00F67657" w:rsidRPr="003F5937" w:rsidRDefault="00F67657" w:rsidP="00D93981">
            <w:pPr>
              <w:rPr>
                <w:rFonts w:asciiTheme="minorHAnsi" w:hAnsiTheme="minorHAnsi" w:cstheme="minorHAnsi"/>
                <w:szCs w:val="22"/>
              </w:rPr>
            </w:pPr>
          </w:p>
        </w:tc>
        <w:tc>
          <w:tcPr>
            <w:tcW w:w="1260" w:type="dxa"/>
          </w:tcPr>
          <w:p w14:paraId="1167D2E7"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980" w:type="dxa"/>
          </w:tcPr>
          <w:p w14:paraId="5712AC7A" w14:textId="77777777" w:rsidR="00F67657" w:rsidRPr="003F5937" w:rsidRDefault="00F67657" w:rsidP="00D93981">
            <w:pPr>
              <w:rPr>
                <w:rFonts w:asciiTheme="minorHAnsi" w:hAnsiTheme="minorHAnsi" w:cstheme="minorHAnsi"/>
                <w:szCs w:val="22"/>
              </w:rPr>
            </w:pPr>
          </w:p>
        </w:tc>
        <w:tc>
          <w:tcPr>
            <w:tcW w:w="1530" w:type="dxa"/>
          </w:tcPr>
          <w:p w14:paraId="026FA5E2" w14:textId="77777777" w:rsidR="00F67657" w:rsidRPr="003F5937" w:rsidRDefault="00F67657" w:rsidP="00D93981">
            <w:pPr>
              <w:rPr>
                <w:rFonts w:asciiTheme="minorHAnsi" w:hAnsiTheme="minorHAnsi" w:cstheme="minorHAnsi"/>
                <w:szCs w:val="22"/>
              </w:rPr>
            </w:pPr>
          </w:p>
        </w:tc>
      </w:tr>
      <w:tr w:rsidR="00F67657" w:rsidRPr="003F5937" w14:paraId="4A97A721" w14:textId="77777777" w:rsidTr="009B7443">
        <w:trPr>
          <w:jc w:val="center"/>
        </w:trPr>
        <w:tc>
          <w:tcPr>
            <w:tcW w:w="3600" w:type="dxa"/>
          </w:tcPr>
          <w:p w14:paraId="53279ACE" w14:textId="77777777" w:rsidR="00F67657" w:rsidRPr="003F5937" w:rsidRDefault="00C24D40" w:rsidP="00D93981">
            <w:pPr>
              <w:rPr>
                <w:rFonts w:asciiTheme="minorHAnsi" w:hAnsiTheme="minorHAnsi" w:cstheme="minorHAnsi"/>
                <w:szCs w:val="22"/>
              </w:rPr>
            </w:pPr>
            <w:r>
              <w:rPr>
                <w:rFonts w:asciiTheme="minorHAnsi" w:hAnsiTheme="minorHAnsi" w:cstheme="minorHAnsi"/>
                <w:sz w:val="22"/>
                <w:szCs w:val="22"/>
              </w:rPr>
              <w:t>7</w:t>
            </w:r>
            <w:r w:rsidR="00F67657" w:rsidRPr="003F5937">
              <w:rPr>
                <w:rFonts w:asciiTheme="minorHAnsi" w:hAnsiTheme="minorHAnsi" w:cstheme="minorHAnsi"/>
                <w:sz w:val="22"/>
                <w:szCs w:val="22"/>
              </w:rPr>
              <w:t>.   Stooping</w:t>
            </w:r>
          </w:p>
        </w:tc>
        <w:tc>
          <w:tcPr>
            <w:tcW w:w="1350" w:type="dxa"/>
          </w:tcPr>
          <w:p w14:paraId="316AB64A"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260" w:type="dxa"/>
          </w:tcPr>
          <w:p w14:paraId="65E00C79" w14:textId="77777777" w:rsidR="00F67657" w:rsidRPr="003F5937" w:rsidRDefault="00F67657" w:rsidP="00D93981">
            <w:pPr>
              <w:rPr>
                <w:rFonts w:asciiTheme="minorHAnsi" w:hAnsiTheme="minorHAnsi" w:cstheme="minorHAnsi"/>
                <w:szCs w:val="22"/>
              </w:rPr>
            </w:pPr>
          </w:p>
        </w:tc>
        <w:tc>
          <w:tcPr>
            <w:tcW w:w="1980" w:type="dxa"/>
          </w:tcPr>
          <w:p w14:paraId="5F4B64C2" w14:textId="77777777" w:rsidR="00F67657" w:rsidRPr="003F5937" w:rsidRDefault="00F67657" w:rsidP="00D93981">
            <w:pPr>
              <w:rPr>
                <w:rFonts w:asciiTheme="minorHAnsi" w:hAnsiTheme="minorHAnsi" w:cstheme="minorHAnsi"/>
                <w:szCs w:val="22"/>
              </w:rPr>
            </w:pPr>
          </w:p>
        </w:tc>
        <w:tc>
          <w:tcPr>
            <w:tcW w:w="1530" w:type="dxa"/>
          </w:tcPr>
          <w:p w14:paraId="6A654868" w14:textId="77777777" w:rsidR="00F67657" w:rsidRPr="003F5937" w:rsidRDefault="00F67657" w:rsidP="00D93981">
            <w:pPr>
              <w:rPr>
                <w:rFonts w:asciiTheme="minorHAnsi" w:hAnsiTheme="minorHAnsi" w:cstheme="minorHAnsi"/>
                <w:szCs w:val="22"/>
              </w:rPr>
            </w:pPr>
          </w:p>
        </w:tc>
      </w:tr>
      <w:tr w:rsidR="00F67657" w:rsidRPr="003F5937" w14:paraId="1F3466BF" w14:textId="77777777" w:rsidTr="009B7443">
        <w:trPr>
          <w:jc w:val="center"/>
        </w:trPr>
        <w:tc>
          <w:tcPr>
            <w:tcW w:w="3600" w:type="dxa"/>
          </w:tcPr>
          <w:p w14:paraId="36F385AA" w14:textId="77777777" w:rsidR="00F67657" w:rsidRPr="003F5937" w:rsidRDefault="00C24D40" w:rsidP="00D93981">
            <w:pPr>
              <w:rPr>
                <w:rFonts w:asciiTheme="minorHAnsi" w:hAnsiTheme="minorHAnsi" w:cstheme="minorHAnsi"/>
                <w:szCs w:val="22"/>
              </w:rPr>
            </w:pPr>
            <w:r>
              <w:rPr>
                <w:rFonts w:asciiTheme="minorHAnsi" w:hAnsiTheme="minorHAnsi" w:cstheme="minorHAnsi"/>
                <w:sz w:val="22"/>
                <w:szCs w:val="22"/>
              </w:rPr>
              <w:t>8</w:t>
            </w:r>
            <w:r w:rsidR="00F67657" w:rsidRPr="003F5937">
              <w:rPr>
                <w:rFonts w:asciiTheme="minorHAnsi" w:hAnsiTheme="minorHAnsi" w:cstheme="minorHAnsi"/>
                <w:sz w:val="22"/>
                <w:szCs w:val="22"/>
              </w:rPr>
              <w:t>.   Kneeling</w:t>
            </w:r>
          </w:p>
        </w:tc>
        <w:tc>
          <w:tcPr>
            <w:tcW w:w="1350" w:type="dxa"/>
          </w:tcPr>
          <w:p w14:paraId="375B9B15"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260" w:type="dxa"/>
          </w:tcPr>
          <w:p w14:paraId="505943AD" w14:textId="77777777" w:rsidR="00F67657" w:rsidRPr="003F5937" w:rsidRDefault="00F67657" w:rsidP="00D93981">
            <w:pPr>
              <w:rPr>
                <w:rFonts w:asciiTheme="minorHAnsi" w:hAnsiTheme="minorHAnsi" w:cstheme="minorHAnsi"/>
                <w:szCs w:val="22"/>
              </w:rPr>
            </w:pPr>
          </w:p>
        </w:tc>
        <w:tc>
          <w:tcPr>
            <w:tcW w:w="1980" w:type="dxa"/>
          </w:tcPr>
          <w:p w14:paraId="0B8635E4" w14:textId="77777777" w:rsidR="00F67657" w:rsidRPr="003F5937" w:rsidRDefault="00F67657" w:rsidP="00D93981">
            <w:pPr>
              <w:rPr>
                <w:rFonts w:asciiTheme="minorHAnsi" w:hAnsiTheme="minorHAnsi" w:cstheme="minorHAnsi"/>
                <w:szCs w:val="22"/>
              </w:rPr>
            </w:pPr>
          </w:p>
        </w:tc>
        <w:tc>
          <w:tcPr>
            <w:tcW w:w="1530" w:type="dxa"/>
          </w:tcPr>
          <w:p w14:paraId="36CE30D7" w14:textId="77777777" w:rsidR="00F67657" w:rsidRPr="003F5937" w:rsidRDefault="00F67657" w:rsidP="00D93981">
            <w:pPr>
              <w:rPr>
                <w:rFonts w:asciiTheme="minorHAnsi" w:hAnsiTheme="minorHAnsi" w:cstheme="minorHAnsi"/>
                <w:szCs w:val="22"/>
              </w:rPr>
            </w:pPr>
          </w:p>
        </w:tc>
      </w:tr>
      <w:tr w:rsidR="00F67657" w:rsidRPr="003F5937" w14:paraId="35D5E0D0" w14:textId="77777777" w:rsidTr="009B7443">
        <w:trPr>
          <w:jc w:val="center"/>
        </w:trPr>
        <w:tc>
          <w:tcPr>
            <w:tcW w:w="3600" w:type="dxa"/>
          </w:tcPr>
          <w:p w14:paraId="38568188" w14:textId="77777777" w:rsidR="00F67657" w:rsidRPr="003F5937" w:rsidRDefault="00C24D40" w:rsidP="00D93981">
            <w:pPr>
              <w:rPr>
                <w:rFonts w:asciiTheme="minorHAnsi" w:hAnsiTheme="minorHAnsi" w:cstheme="minorHAnsi"/>
                <w:szCs w:val="22"/>
              </w:rPr>
            </w:pPr>
            <w:r>
              <w:rPr>
                <w:rFonts w:asciiTheme="minorHAnsi" w:hAnsiTheme="minorHAnsi" w:cstheme="minorHAnsi"/>
                <w:sz w:val="22"/>
                <w:szCs w:val="22"/>
              </w:rPr>
              <w:t>9</w:t>
            </w:r>
            <w:r w:rsidR="00F67657" w:rsidRPr="003F5937">
              <w:rPr>
                <w:rFonts w:asciiTheme="minorHAnsi" w:hAnsiTheme="minorHAnsi" w:cstheme="minorHAnsi"/>
                <w:sz w:val="22"/>
                <w:szCs w:val="22"/>
              </w:rPr>
              <w:t>.   Crouching</w:t>
            </w:r>
          </w:p>
        </w:tc>
        <w:tc>
          <w:tcPr>
            <w:tcW w:w="1350" w:type="dxa"/>
          </w:tcPr>
          <w:p w14:paraId="69B41792"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260" w:type="dxa"/>
          </w:tcPr>
          <w:p w14:paraId="3CF91BB9" w14:textId="77777777" w:rsidR="00F67657" w:rsidRPr="003F5937" w:rsidRDefault="00F67657" w:rsidP="00D93981">
            <w:pPr>
              <w:rPr>
                <w:rFonts w:asciiTheme="minorHAnsi" w:hAnsiTheme="minorHAnsi" w:cstheme="minorHAnsi"/>
                <w:szCs w:val="22"/>
              </w:rPr>
            </w:pPr>
          </w:p>
        </w:tc>
        <w:tc>
          <w:tcPr>
            <w:tcW w:w="1980" w:type="dxa"/>
          </w:tcPr>
          <w:p w14:paraId="3BA96053" w14:textId="77777777" w:rsidR="00F67657" w:rsidRPr="003F5937" w:rsidRDefault="00F67657" w:rsidP="00D93981">
            <w:pPr>
              <w:rPr>
                <w:rFonts w:asciiTheme="minorHAnsi" w:hAnsiTheme="minorHAnsi" w:cstheme="minorHAnsi"/>
                <w:szCs w:val="22"/>
              </w:rPr>
            </w:pPr>
          </w:p>
        </w:tc>
        <w:tc>
          <w:tcPr>
            <w:tcW w:w="1530" w:type="dxa"/>
          </w:tcPr>
          <w:p w14:paraId="6BE11B01" w14:textId="77777777" w:rsidR="00F67657" w:rsidRPr="003F5937" w:rsidRDefault="00F67657" w:rsidP="00D93981">
            <w:pPr>
              <w:rPr>
                <w:rFonts w:asciiTheme="minorHAnsi" w:hAnsiTheme="minorHAnsi" w:cstheme="minorHAnsi"/>
                <w:szCs w:val="22"/>
              </w:rPr>
            </w:pPr>
          </w:p>
        </w:tc>
      </w:tr>
      <w:tr w:rsidR="00F67657" w:rsidRPr="003F5937" w14:paraId="48EB6E6F" w14:textId="77777777" w:rsidTr="009B7443">
        <w:trPr>
          <w:jc w:val="center"/>
        </w:trPr>
        <w:tc>
          <w:tcPr>
            <w:tcW w:w="3600" w:type="dxa"/>
          </w:tcPr>
          <w:p w14:paraId="691E5152" w14:textId="77777777" w:rsidR="00F67657" w:rsidRPr="003F5937" w:rsidRDefault="00C24D40" w:rsidP="00D93981">
            <w:pPr>
              <w:rPr>
                <w:rFonts w:asciiTheme="minorHAnsi" w:hAnsiTheme="minorHAnsi" w:cstheme="minorHAnsi"/>
                <w:szCs w:val="22"/>
              </w:rPr>
            </w:pPr>
            <w:r>
              <w:rPr>
                <w:rFonts w:asciiTheme="minorHAnsi" w:hAnsiTheme="minorHAnsi" w:cstheme="minorHAnsi"/>
                <w:sz w:val="22"/>
                <w:szCs w:val="22"/>
              </w:rPr>
              <w:t>10</w:t>
            </w:r>
            <w:r w:rsidR="00F67657" w:rsidRPr="003F5937">
              <w:rPr>
                <w:rFonts w:asciiTheme="minorHAnsi" w:hAnsiTheme="minorHAnsi" w:cstheme="minorHAnsi"/>
                <w:sz w:val="22"/>
                <w:szCs w:val="22"/>
              </w:rPr>
              <w:t>.   Crawling</w:t>
            </w:r>
          </w:p>
        </w:tc>
        <w:tc>
          <w:tcPr>
            <w:tcW w:w="1350" w:type="dxa"/>
          </w:tcPr>
          <w:p w14:paraId="4B2294C0"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260" w:type="dxa"/>
          </w:tcPr>
          <w:p w14:paraId="08B15B0D" w14:textId="77777777" w:rsidR="00F67657" w:rsidRPr="003F5937" w:rsidRDefault="00F67657" w:rsidP="00D93981">
            <w:pPr>
              <w:rPr>
                <w:rFonts w:asciiTheme="minorHAnsi" w:hAnsiTheme="minorHAnsi" w:cstheme="minorHAnsi"/>
                <w:szCs w:val="22"/>
              </w:rPr>
            </w:pPr>
          </w:p>
        </w:tc>
        <w:tc>
          <w:tcPr>
            <w:tcW w:w="1980" w:type="dxa"/>
          </w:tcPr>
          <w:p w14:paraId="16FEB846" w14:textId="77777777" w:rsidR="00F67657" w:rsidRPr="003F5937" w:rsidRDefault="00F67657" w:rsidP="00D93981">
            <w:pPr>
              <w:rPr>
                <w:rFonts w:asciiTheme="minorHAnsi" w:hAnsiTheme="minorHAnsi" w:cstheme="minorHAnsi"/>
                <w:szCs w:val="22"/>
              </w:rPr>
            </w:pPr>
          </w:p>
        </w:tc>
        <w:tc>
          <w:tcPr>
            <w:tcW w:w="1530" w:type="dxa"/>
          </w:tcPr>
          <w:p w14:paraId="44F011E6" w14:textId="77777777" w:rsidR="00F67657" w:rsidRPr="003F5937" w:rsidRDefault="00F67657" w:rsidP="00D93981">
            <w:pPr>
              <w:rPr>
                <w:rFonts w:asciiTheme="minorHAnsi" w:hAnsiTheme="minorHAnsi" w:cstheme="minorHAnsi"/>
                <w:szCs w:val="22"/>
              </w:rPr>
            </w:pPr>
          </w:p>
        </w:tc>
      </w:tr>
      <w:tr w:rsidR="00F67657" w:rsidRPr="003F5937" w14:paraId="4DFFF91A" w14:textId="77777777" w:rsidTr="009B7443">
        <w:trPr>
          <w:jc w:val="center"/>
        </w:trPr>
        <w:tc>
          <w:tcPr>
            <w:tcW w:w="3600" w:type="dxa"/>
          </w:tcPr>
          <w:p w14:paraId="0AF875EA" w14:textId="77777777" w:rsidR="00F67657" w:rsidRPr="003F5937" w:rsidRDefault="00C24D40" w:rsidP="00D93981">
            <w:pPr>
              <w:rPr>
                <w:rFonts w:asciiTheme="minorHAnsi" w:hAnsiTheme="minorHAnsi" w:cstheme="minorHAnsi"/>
                <w:szCs w:val="22"/>
              </w:rPr>
            </w:pPr>
            <w:r>
              <w:rPr>
                <w:rFonts w:asciiTheme="minorHAnsi" w:hAnsiTheme="minorHAnsi" w:cstheme="minorHAnsi"/>
                <w:sz w:val="22"/>
                <w:szCs w:val="22"/>
              </w:rPr>
              <w:t>11</w:t>
            </w:r>
            <w:r w:rsidR="00F67657" w:rsidRPr="003F5937">
              <w:rPr>
                <w:rFonts w:asciiTheme="minorHAnsi" w:hAnsiTheme="minorHAnsi" w:cstheme="minorHAnsi"/>
                <w:sz w:val="22"/>
                <w:szCs w:val="22"/>
              </w:rPr>
              <w:t>.   Reaching</w:t>
            </w:r>
          </w:p>
        </w:tc>
        <w:tc>
          <w:tcPr>
            <w:tcW w:w="1350" w:type="dxa"/>
          </w:tcPr>
          <w:p w14:paraId="78D04076"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260" w:type="dxa"/>
          </w:tcPr>
          <w:p w14:paraId="6845E062" w14:textId="77777777" w:rsidR="00F67657" w:rsidRPr="003F5937" w:rsidRDefault="00F67657" w:rsidP="00D93981">
            <w:pPr>
              <w:rPr>
                <w:rFonts w:asciiTheme="minorHAnsi" w:hAnsiTheme="minorHAnsi" w:cstheme="minorHAnsi"/>
                <w:szCs w:val="22"/>
              </w:rPr>
            </w:pPr>
          </w:p>
        </w:tc>
        <w:tc>
          <w:tcPr>
            <w:tcW w:w="1980" w:type="dxa"/>
          </w:tcPr>
          <w:p w14:paraId="5BBDF0A2" w14:textId="77777777" w:rsidR="00F67657" w:rsidRPr="003F5937" w:rsidRDefault="00F67657" w:rsidP="00D93981">
            <w:pPr>
              <w:rPr>
                <w:rFonts w:asciiTheme="minorHAnsi" w:hAnsiTheme="minorHAnsi" w:cstheme="minorHAnsi"/>
                <w:szCs w:val="22"/>
              </w:rPr>
            </w:pPr>
          </w:p>
        </w:tc>
        <w:tc>
          <w:tcPr>
            <w:tcW w:w="1530" w:type="dxa"/>
          </w:tcPr>
          <w:p w14:paraId="20C5594F" w14:textId="77777777" w:rsidR="00F67657" w:rsidRPr="003F5937" w:rsidRDefault="00F67657" w:rsidP="00D93981">
            <w:pPr>
              <w:rPr>
                <w:rFonts w:asciiTheme="minorHAnsi" w:hAnsiTheme="minorHAnsi" w:cstheme="minorHAnsi"/>
                <w:szCs w:val="22"/>
              </w:rPr>
            </w:pPr>
          </w:p>
        </w:tc>
      </w:tr>
      <w:tr w:rsidR="00F67657" w:rsidRPr="003F5937" w14:paraId="5ADD6949" w14:textId="77777777" w:rsidTr="009B7443">
        <w:trPr>
          <w:jc w:val="center"/>
        </w:trPr>
        <w:tc>
          <w:tcPr>
            <w:tcW w:w="3600" w:type="dxa"/>
          </w:tcPr>
          <w:p w14:paraId="70042645" w14:textId="77777777" w:rsidR="00F67657" w:rsidRPr="003F5937" w:rsidRDefault="00C24D40" w:rsidP="00D93981">
            <w:pPr>
              <w:rPr>
                <w:rFonts w:asciiTheme="minorHAnsi" w:hAnsiTheme="minorHAnsi" w:cstheme="minorHAnsi"/>
                <w:szCs w:val="22"/>
              </w:rPr>
            </w:pPr>
            <w:r>
              <w:rPr>
                <w:rFonts w:asciiTheme="minorHAnsi" w:hAnsiTheme="minorHAnsi" w:cstheme="minorHAnsi"/>
                <w:sz w:val="22"/>
                <w:szCs w:val="22"/>
              </w:rPr>
              <w:t>12</w:t>
            </w:r>
            <w:r w:rsidR="00F67657" w:rsidRPr="003F5937">
              <w:rPr>
                <w:rFonts w:asciiTheme="minorHAnsi" w:hAnsiTheme="minorHAnsi" w:cstheme="minorHAnsi"/>
                <w:sz w:val="22"/>
                <w:szCs w:val="22"/>
              </w:rPr>
              <w:t>.   Handling</w:t>
            </w:r>
          </w:p>
        </w:tc>
        <w:tc>
          <w:tcPr>
            <w:tcW w:w="1350" w:type="dxa"/>
          </w:tcPr>
          <w:p w14:paraId="6A3D1E60" w14:textId="77777777" w:rsidR="00F67657" w:rsidRPr="003F5937" w:rsidRDefault="00F67657" w:rsidP="00D93981">
            <w:pPr>
              <w:jc w:val="center"/>
              <w:rPr>
                <w:rFonts w:asciiTheme="minorHAnsi" w:hAnsiTheme="minorHAnsi" w:cstheme="minorHAnsi"/>
                <w:szCs w:val="22"/>
              </w:rPr>
            </w:pPr>
          </w:p>
        </w:tc>
        <w:tc>
          <w:tcPr>
            <w:tcW w:w="1260" w:type="dxa"/>
          </w:tcPr>
          <w:p w14:paraId="45C325B6" w14:textId="77777777" w:rsidR="00F67657" w:rsidRPr="003F5937" w:rsidRDefault="00F67657" w:rsidP="00D93981">
            <w:pPr>
              <w:rPr>
                <w:rFonts w:asciiTheme="minorHAnsi" w:hAnsiTheme="minorHAnsi" w:cstheme="minorHAnsi"/>
                <w:szCs w:val="22"/>
              </w:rPr>
            </w:pPr>
          </w:p>
        </w:tc>
        <w:tc>
          <w:tcPr>
            <w:tcW w:w="1980" w:type="dxa"/>
          </w:tcPr>
          <w:p w14:paraId="6A8A92FA" w14:textId="77777777" w:rsidR="00F67657" w:rsidRPr="003F5937" w:rsidRDefault="00742F35" w:rsidP="00742F35">
            <w:pPr>
              <w:jc w:val="center"/>
              <w:rPr>
                <w:rFonts w:asciiTheme="minorHAnsi" w:hAnsiTheme="minorHAnsi" w:cstheme="minorHAnsi"/>
                <w:szCs w:val="22"/>
              </w:rPr>
            </w:pPr>
            <w:r w:rsidRPr="003F5937">
              <w:rPr>
                <w:rFonts w:asciiTheme="minorHAnsi" w:hAnsiTheme="minorHAnsi" w:cstheme="minorHAnsi"/>
                <w:sz w:val="22"/>
                <w:szCs w:val="22"/>
              </w:rPr>
              <w:t>X</w:t>
            </w:r>
          </w:p>
        </w:tc>
        <w:tc>
          <w:tcPr>
            <w:tcW w:w="1530" w:type="dxa"/>
          </w:tcPr>
          <w:p w14:paraId="6135752F" w14:textId="77777777" w:rsidR="00F67657" w:rsidRPr="003F5937" w:rsidRDefault="00F67657" w:rsidP="00D93981">
            <w:pPr>
              <w:rPr>
                <w:rFonts w:asciiTheme="minorHAnsi" w:hAnsiTheme="minorHAnsi" w:cstheme="minorHAnsi"/>
                <w:szCs w:val="22"/>
              </w:rPr>
            </w:pPr>
          </w:p>
        </w:tc>
      </w:tr>
      <w:tr w:rsidR="00F67657" w:rsidRPr="003F5937" w14:paraId="02108375" w14:textId="77777777" w:rsidTr="009B7443">
        <w:trPr>
          <w:jc w:val="center"/>
        </w:trPr>
        <w:tc>
          <w:tcPr>
            <w:tcW w:w="3600" w:type="dxa"/>
          </w:tcPr>
          <w:p w14:paraId="7B1CEDDB" w14:textId="77777777" w:rsidR="00F67657" w:rsidRPr="003F5937" w:rsidRDefault="00C24D40" w:rsidP="00D93981">
            <w:pPr>
              <w:rPr>
                <w:rFonts w:asciiTheme="minorHAnsi" w:hAnsiTheme="minorHAnsi" w:cstheme="minorHAnsi"/>
                <w:szCs w:val="22"/>
              </w:rPr>
            </w:pPr>
            <w:r>
              <w:rPr>
                <w:rFonts w:asciiTheme="minorHAnsi" w:hAnsiTheme="minorHAnsi" w:cstheme="minorHAnsi"/>
                <w:sz w:val="22"/>
                <w:szCs w:val="22"/>
              </w:rPr>
              <w:t>13</w:t>
            </w:r>
            <w:r w:rsidR="00F67657" w:rsidRPr="003F5937">
              <w:rPr>
                <w:rFonts w:asciiTheme="minorHAnsi" w:hAnsiTheme="minorHAnsi" w:cstheme="minorHAnsi"/>
                <w:sz w:val="22"/>
                <w:szCs w:val="22"/>
              </w:rPr>
              <w:t xml:space="preserve">. Fingering </w:t>
            </w:r>
          </w:p>
        </w:tc>
        <w:tc>
          <w:tcPr>
            <w:tcW w:w="1350" w:type="dxa"/>
          </w:tcPr>
          <w:p w14:paraId="1FDDF0AF" w14:textId="77777777" w:rsidR="00F67657" w:rsidRPr="003F5937" w:rsidRDefault="00F67657" w:rsidP="00D93981">
            <w:pPr>
              <w:jc w:val="center"/>
              <w:rPr>
                <w:rFonts w:asciiTheme="minorHAnsi" w:hAnsiTheme="minorHAnsi" w:cstheme="minorHAnsi"/>
                <w:szCs w:val="22"/>
              </w:rPr>
            </w:pPr>
          </w:p>
        </w:tc>
        <w:tc>
          <w:tcPr>
            <w:tcW w:w="1260" w:type="dxa"/>
          </w:tcPr>
          <w:p w14:paraId="20672272" w14:textId="77777777" w:rsidR="00F67657" w:rsidRPr="003F5937" w:rsidRDefault="00F67657" w:rsidP="00D93981">
            <w:pPr>
              <w:rPr>
                <w:rFonts w:asciiTheme="minorHAnsi" w:hAnsiTheme="minorHAnsi" w:cstheme="minorHAnsi"/>
                <w:szCs w:val="22"/>
              </w:rPr>
            </w:pPr>
          </w:p>
        </w:tc>
        <w:tc>
          <w:tcPr>
            <w:tcW w:w="1980" w:type="dxa"/>
          </w:tcPr>
          <w:p w14:paraId="2FA14416" w14:textId="77777777" w:rsidR="00F67657" w:rsidRPr="003F5937" w:rsidRDefault="00742F35" w:rsidP="00742F35">
            <w:pPr>
              <w:jc w:val="center"/>
              <w:rPr>
                <w:rFonts w:asciiTheme="minorHAnsi" w:hAnsiTheme="minorHAnsi" w:cstheme="minorHAnsi"/>
                <w:szCs w:val="22"/>
              </w:rPr>
            </w:pPr>
            <w:r w:rsidRPr="003F5937">
              <w:rPr>
                <w:rFonts w:asciiTheme="minorHAnsi" w:hAnsiTheme="minorHAnsi" w:cstheme="minorHAnsi"/>
                <w:sz w:val="22"/>
                <w:szCs w:val="22"/>
              </w:rPr>
              <w:t>X</w:t>
            </w:r>
          </w:p>
        </w:tc>
        <w:tc>
          <w:tcPr>
            <w:tcW w:w="1530" w:type="dxa"/>
          </w:tcPr>
          <w:p w14:paraId="58BDBD35" w14:textId="77777777" w:rsidR="00F67657" w:rsidRPr="003F5937" w:rsidRDefault="00F67657" w:rsidP="00D93981">
            <w:pPr>
              <w:rPr>
                <w:rFonts w:asciiTheme="minorHAnsi" w:hAnsiTheme="minorHAnsi" w:cstheme="minorHAnsi"/>
                <w:szCs w:val="22"/>
              </w:rPr>
            </w:pPr>
          </w:p>
        </w:tc>
      </w:tr>
      <w:tr w:rsidR="00F67657" w:rsidRPr="003F5937" w14:paraId="325BEC81" w14:textId="77777777" w:rsidTr="009B7443">
        <w:trPr>
          <w:jc w:val="center"/>
        </w:trPr>
        <w:tc>
          <w:tcPr>
            <w:tcW w:w="3600" w:type="dxa"/>
          </w:tcPr>
          <w:p w14:paraId="4E8FD3E1" w14:textId="77777777" w:rsidR="00F67657" w:rsidRPr="003F5937" w:rsidRDefault="00C24D40" w:rsidP="00D93981">
            <w:pPr>
              <w:rPr>
                <w:rFonts w:asciiTheme="minorHAnsi" w:hAnsiTheme="minorHAnsi" w:cstheme="minorHAnsi"/>
                <w:szCs w:val="22"/>
              </w:rPr>
            </w:pPr>
            <w:r>
              <w:rPr>
                <w:rFonts w:asciiTheme="minorHAnsi" w:hAnsiTheme="minorHAnsi" w:cstheme="minorHAnsi"/>
                <w:sz w:val="22"/>
                <w:szCs w:val="22"/>
              </w:rPr>
              <w:t>14</w:t>
            </w:r>
            <w:r w:rsidR="00F67657" w:rsidRPr="003F5937">
              <w:rPr>
                <w:rFonts w:asciiTheme="minorHAnsi" w:hAnsiTheme="minorHAnsi" w:cstheme="minorHAnsi"/>
                <w:sz w:val="22"/>
                <w:szCs w:val="22"/>
              </w:rPr>
              <w:t>.  Feeling</w:t>
            </w:r>
          </w:p>
        </w:tc>
        <w:tc>
          <w:tcPr>
            <w:tcW w:w="1350" w:type="dxa"/>
          </w:tcPr>
          <w:p w14:paraId="7EC0374D"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260" w:type="dxa"/>
          </w:tcPr>
          <w:p w14:paraId="2F1690A4" w14:textId="77777777" w:rsidR="00F67657" w:rsidRPr="003F5937" w:rsidRDefault="00F67657" w:rsidP="00D93981">
            <w:pPr>
              <w:rPr>
                <w:rFonts w:asciiTheme="minorHAnsi" w:hAnsiTheme="minorHAnsi" w:cstheme="minorHAnsi"/>
                <w:szCs w:val="22"/>
              </w:rPr>
            </w:pPr>
          </w:p>
        </w:tc>
        <w:tc>
          <w:tcPr>
            <w:tcW w:w="1980" w:type="dxa"/>
          </w:tcPr>
          <w:p w14:paraId="0FB7AD3C" w14:textId="77777777" w:rsidR="00F67657" w:rsidRPr="003F5937" w:rsidRDefault="00F67657" w:rsidP="00D93981">
            <w:pPr>
              <w:rPr>
                <w:rFonts w:asciiTheme="minorHAnsi" w:hAnsiTheme="minorHAnsi" w:cstheme="minorHAnsi"/>
                <w:szCs w:val="22"/>
              </w:rPr>
            </w:pPr>
          </w:p>
        </w:tc>
        <w:tc>
          <w:tcPr>
            <w:tcW w:w="1530" w:type="dxa"/>
          </w:tcPr>
          <w:p w14:paraId="147D9F7B" w14:textId="77777777" w:rsidR="00F67657" w:rsidRPr="003F5937" w:rsidRDefault="00F67657" w:rsidP="00D93981">
            <w:pPr>
              <w:rPr>
                <w:rFonts w:asciiTheme="minorHAnsi" w:hAnsiTheme="minorHAnsi" w:cstheme="minorHAnsi"/>
                <w:szCs w:val="22"/>
              </w:rPr>
            </w:pPr>
          </w:p>
        </w:tc>
      </w:tr>
      <w:tr w:rsidR="00F67657" w:rsidRPr="003F5937" w14:paraId="193C4864" w14:textId="77777777" w:rsidTr="009B7443">
        <w:trPr>
          <w:jc w:val="center"/>
        </w:trPr>
        <w:tc>
          <w:tcPr>
            <w:tcW w:w="3600" w:type="dxa"/>
          </w:tcPr>
          <w:p w14:paraId="0B8CDAE5" w14:textId="77777777" w:rsidR="00F67657" w:rsidRPr="003F5937" w:rsidRDefault="00C24D40" w:rsidP="00D93981">
            <w:pPr>
              <w:rPr>
                <w:rFonts w:asciiTheme="minorHAnsi" w:hAnsiTheme="minorHAnsi" w:cstheme="minorHAnsi"/>
                <w:szCs w:val="22"/>
              </w:rPr>
            </w:pPr>
            <w:r>
              <w:rPr>
                <w:rFonts w:asciiTheme="minorHAnsi" w:hAnsiTheme="minorHAnsi" w:cstheme="minorHAnsi"/>
                <w:sz w:val="22"/>
                <w:szCs w:val="22"/>
              </w:rPr>
              <w:t>15</w:t>
            </w:r>
            <w:r w:rsidR="00F67657" w:rsidRPr="003F5937">
              <w:rPr>
                <w:rFonts w:asciiTheme="minorHAnsi" w:hAnsiTheme="minorHAnsi" w:cstheme="minorHAnsi"/>
                <w:sz w:val="22"/>
                <w:szCs w:val="22"/>
              </w:rPr>
              <w:t>.  Talking</w:t>
            </w:r>
          </w:p>
        </w:tc>
        <w:tc>
          <w:tcPr>
            <w:tcW w:w="1350" w:type="dxa"/>
          </w:tcPr>
          <w:p w14:paraId="35B6485A" w14:textId="77777777" w:rsidR="00F67657" w:rsidRPr="003F5937" w:rsidRDefault="00F67657" w:rsidP="00D93981">
            <w:pPr>
              <w:rPr>
                <w:rFonts w:asciiTheme="minorHAnsi" w:hAnsiTheme="minorHAnsi" w:cstheme="minorHAnsi"/>
                <w:szCs w:val="22"/>
              </w:rPr>
            </w:pPr>
          </w:p>
        </w:tc>
        <w:tc>
          <w:tcPr>
            <w:tcW w:w="1260" w:type="dxa"/>
          </w:tcPr>
          <w:p w14:paraId="2D027146" w14:textId="77777777" w:rsidR="00F67657" w:rsidRPr="003F5937" w:rsidRDefault="00F67657" w:rsidP="00D93981">
            <w:pPr>
              <w:rPr>
                <w:rFonts w:asciiTheme="minorHAnsi" w:hAnsiTheme="minorHAnsi" w:cstheme="minorHAnsi"/>
                <w:szCs w:val="22"/>
              </w:rPr>
            </w:pPr>
          </w:p>
        </w:tc>
        <w:tc>
          <w:tcPr>
            <w:tcW w:w="1980" w:type="dxa"/>
          </w:tcPr>
          <w:p w14:paraId="51C05655"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530" w:type="dxa"/>
          </w:tcPr>
          <w:p w14:paraId="5ABCD4CB" w14:textId="77777777" w:rsidR="00F67657" w:rsidRPr="003F5937" w:rsidRDefault="00F67657" w:rsidP="00D93981">
            <w:pPr>
              <w:rPr>
                <w:rFonts w:asciiTheme="minorHAnsi" w:hAnsiTheme="minorHAnsi" w:cstheme="minorHAnsi"/>
                <w:szCs w:val="22"/>
              </w:rPr>
            </w:pPr>
          </w:p>
        </w:tc>
      </w:tr>
      <w:tr w:rsidR="00F67657" w:rsidRPr="003F5937" w14:paraId="3022156D" w14:textId="77777777" w:rsidTr="009B7443">
        <w:trPr>
          <w:jc w:val="center"/>
        </w:trPr>
        <w:tc>
          <w:tcPr>
            <w:tcW w:w="3600" w:type="dxa"/>
          </w:tcPr>
          <w:p w14:paraId="38B1D33C" w14:textId="77777777" w:rsidR="00F67657" w:rsidRPr="003F5937" w:rsidRDefault="00C24D40" w:rsidP="00D93981">
            <w:pPr>
              <w:rPr>
                <w:rFonts w:asciiTheme="minorHAnsi" w:hAnsiTheme="minorHAnsi" w:cstheme="minorHAnsi"/>
                <w:szCs w:val="22"/>
              </w:rPr>
            </w:pPr>
            <w:r>
              <w:rPr>
                <w:rFonts w:asciiTheme="minorHAnsi" w:hAnsiTheme="minorHAnsi" w:cstheme="minorHAnsi"/>
                <w:sz w:val="22"/>
                <w:szCs w:val="22"/>
              </w:rPr>
              <w:t>16</w:t>
            </w:r>
            <w:r w:rsidR="00F67657" w:rsidRPr="003F5937">
              <w:rPr>
                <w:rFonts w:asciiTheme="minorHAnsi" w:hAnsiTheme="minorHAnsi" w:cstheme="minorHAnsi"/>
                <w:sz w:val="22"/>
                <w:szCs w:val="22"/>
              </w:rPr>
              <w:t>.  Tasting</w:t>
            </w:r>
          </w:p>
        </w:tc>
        <w:tc>
          <w:tcPr>
            <w:tcW w:w="1350" w:type="dxa"/>
          </w:tcPr>
          <w:p w14:paraId="19017366"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260" w:type="dxa"/>
          </w:tcPr>
          <w:p w14:paraId="67B4D849" w14:textId="77777777" w:rsidR="00F67657" w:rsidRPr="003F5937" w:rsidRDefault="00F67657" w:rsidP="00D93981">
            <w:pPr>
              <w:rPr>
                <w:rFonts w:asciiTheme="minorHAnsi" w:hAnsiTheme="minorHAnsi" w:cstheme="minorHAnsi"/>
                <w:szCs w:val="22"/>
              </w:rPr>
            </w:pPr>
          </w:p>
        </w:tc>
        <w:tc>
          <w:tcPr>
            <w:tcW w:w="1980" w:type="dxa"/>
          </w:tcPr>
          <w:p w14:paraId="1FDA4642" w14:textId="77777777" w:rsidR="00F67657" w:rsidRPr="003F5937" w:rsidRDefault="00F67657" w:rsidP="00D93981">
            <w:pPr>
              <w:rPr>
                <w:rFonts w:asciiTheme="minorHAnsi" w:hAnsiTheme="minorHAnsi" w:cstheme="minorHAnsi"/>
                <w:szCs w:val="22"/>
              </w:rPr>
            </w:pPr>
          </w:p>
        </w:tc>
        <w:tc>
          <w:tcPr>
            <w:tcW w:w="1530" w:type="dxa"/>
          </w:tcPr>
          <w:p w14:paraId="13C60E5F" w14:textId="77777777" w:rsidR="00F67657" w:rsidRPr="003F5937" w:rsidRDefault="00F67657" w:rsidP="00D93981">
            <w:pPr>
              <w:rPr>
                <w:rFonts w:asciiTheme="minorHAnsi" w:hAnsiTheme="minorHAnsi" w:cstheme="minorHAnsi"/>
                <w:szCs w:val="22"/>
              </w:rPr>
            </w:pPr>
          </w:p>
        </w:tc>
      </w:tr>
      <w:tr w:rsidR="00F67657" w:rsidRPr="003F5937" w14:paraId="4726CDC5" w14:textId="77777777" w:rsidTr="009B7443">
        <w:trPr>
          <w:jc w:val="center"/>
        </w:trPr>
        <w:tc>
          <w:tcPr>
            <w:tcW w:w="3600" w:type="dxa"/>
          </w:tcPr>
          <w:p w14:paraId="269CB1F1" w14:textId="77777777" w:rsidR="00F67657" w:rsidRPr="003F5937" w:rsidRDefault="00C24D40" w:rsidP="00D93981">
            <w:pPr>
              <w:rPr>
                <w:rFonts w:asciiTheme="minorHAnsi" w:hAnsiTheme="minorHAnsi" w:cstheme="minorHAnsi"/>
                <w:szCs w:val="22"/>
              </w:rPr>
            </w:pPr>
            <w:r>
              <w:rPr>
                <w:rFonts w:asciiTheme="minorHAnsi" w:hAnsiTheme="minorHAnsi" w:cstheme="minorHAnsi"/>
                <w:sz w:val="22"/>
                <w:szCs w:val="22"/>
              </w:rPr>
              <w:t>17</w:t>
            </w:r>
            <w:r w:rsidR="00F67657" w:rsidRPr="003F5937">
              <w:rPr>
                <w:rFonts w:asciiTheme="minorHAnsi" w:hAnsiTheme="minorHAnsi" w:cstheme="minorHAnsi"/>
                <w:sz w:val="22"/>
                <w:szCs w:val="22"/>
              </w:rPr>
              <w:t>.  Smelling</w:t>
            </w:r>
          </w:p>
        </w:tc>
        <w:tc>
          <w:tcPr>
            <w:tcW w:w="1350" w:type="dxa"/>
          </w:tcPr>
          <w:p w14:paraId="64633EFE"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260" w:type="dxa"/>
          </w:tcPr>
          <w:p w14:paraId="4E748B50" w14:textId="77777777" w:rsidR="00F67657" w:rsidRPr="003F5937" w:rsidRDefault="00F67657" w:rsidP="00D93981">
            <w:pPr>
              <w:rPr>
                <w:rFonts w:asciiTheme="minorHAnsi" w:hAnsiTheme="minorHAnsi" w:cstheme="minorHAnsi"/>
                <w:szCs w:val="22"/>
              </w:rPr>
            </w:pPr>
          </w:p>
        </w:tc>
        <w:tc>
          <w:tcPr>
            <w:tcW w:w="1980" w:type="dxa"/>
          </w:tcPr>
          <w:p w14:paraId="68114B42" w14:textId="77777777" w:rsidR="00F67657" w:rsidRPr="003F5937" w:rsidRDefault="00F67657" w:rsidP="00D93981">
            <w:pPr>
              <w:rPr>
                <w:rFonts w:asciiTheme="minorHAnsi" w:hAnsiTheme="minorHAnsi" w:cstheme="minorHAnsi"/>
                <w:szCs w:val="22"/>
              </w:rPr>
            </w:pPr>
          </w:p>
        </w:tc>
        <w:tc>
          <w:tcPr>
            <w:tcW w:w="1530" w:type="dxa"/>
          </w:tcPr>
          <w:p w14:paraId="7A8122F3" w14:textId="77777777" w:rsidR="00F67657" w:rsidRPr="003F5937" w:rsidRDefault="00F67657" w:rsidP="00D93981">
            <w:pPr>
              <w:rPr>
                <w:rFonts w:asciiTheme="minorHAnsi" w:hAnsiTheme="minorHAnsi" w:cstheme="minorHAnsi"/>
                <w:szCs w:val="22"/>
              </w:rPr>
            </w:pPr>
          </w:p>
        </w:tc>
      </w:tr>
      <w:tr w:rsidR="00F67657" w:rsidRPr="003F5937" w14:paraId="1C9A7E52" w14:textId="77777777" w:rsidTr="009B7443">
        <w:trPr>
          <w:jc w:val="center"/>
        </w:trPr>
        <w:tc>
          <w:tcPr>
            <w:tcW w:w="3600" w:type="dxa"/>
          </w:tcPr>
          <w:p w14:paraId="36B0E465" w14:textId="77777777" w:rsidR="00F67657" w:rsidRPr="003F5937" w:rsidRDefault="00C24D40" w:rsidP="00D93981">
            <w:pPr>
              <w:rPr>
                <w:rFonts w:asciiTheme="minorHAnsi" w:hAnsiTheme="minorHAnsi" w:cstheme="minorHAnsi"/>
                <w:szCs w:val="22"/>
              </w:rPr>
            </w:pPr>
            <w:r>
              <w:rPr>
                <w:rFonts w:asciiTheme="minorHAnsi" w:hAnsiTheme="minorHAnsi" w:cstheme="minorHAnsi"/>
                <w:sz w:val="22"/>
                <w:szCs w:val="22"/>
              </w:rPr>
              <w:t>18</w:t>
            </w:r>
            <w:r w:rsidR="00F67657" w:rsidRPr="003F5937">
              <w:rPr>
                <w:rFonts w:asciiTheme="minorHAnsi" w:hAnsiTheme="minorHAnsi" w:cstheme="minorHAnsi"/>
                <w:sz w:val="22"/>
                <w:szCs w:val="22"/>
              </w:rPr>
              <w:t>.  Near acuity</w:t>
            </w:r>
          </w:p>
        </w:tc>
        <w:tc>
          <w:tcPr>
            <w:tcW w:w="1350" w:type="dxa"/>
          </w:tcPr>
          <w:p w14:paraId="3B36CAC3" w14:textId="77777777" w:rsidR="00F67657" w:rsidRPr="003F5937" w:rsidRDefault="00F67657" w:rsidP="00D93981">
            <w:pPr>
              <w:rPr>
                <w:rFonts w:asciiTheme="minorHAnsi" w:hAnsiTheme="minorHAnsi" w:cstheme="minorHAnsi"/>
                <w:szCs w:val="22"/>
              </w:rPr>
            </w:pPr>
          </w:p>
        </w:tc>
        <w:tc>
          <w:tcPr>
            <w:tcW w:w="1260" w:type="dxa"/>
          </w:tcPr>
          <w:p w14:paraId="400D6D09" w14:textId="77777777" w:rsidR="00F67657" w:rsidRPr="003F5937" w:rsidRDefault="00F67657" w:rsidP="00D93981">
            <w:pPr>
              <w:rPr>
                <w:rFonts w:asciiTheme="minorHAnsi" w:hAnsiTheme="minorHAnsi" w:cstheme="minorHAnsi"/>
                <w:szCs w:val="22"/>
              </w:rPr>
            </w:pPr>
          </w:p>
        </w:tc>
        <w:tc>
          <w:tcPr>
            <w:tcW w:w="1980" w:type="dxa"/>
          </w:tcPr>
          <w:p w14:paraId="5E1CD613"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530" w:type="dxa"/>
          </w:tcPr>
          <w:p w14:paraId="134D6EA5" w14:textId="77777777" w:rsidR="00F67657" w:rsidRPr="003F5937" w:rsidRDefault="00F67657" w:rsidP="00D93981">
            <w:pPr>
              <w:rPr>
                <w:rFonts w:asciiTheme="minorHAnsi" w:hAnsiTheme="minorHAnsi" w:cstheme="minorHAnsi"/>
                <w:szCs w:val="22"/>
              </w:rPr>
            </w:pPr>
          </w:p>
        </w:tc>
      </w:tr>
      <w:tr w:rsidR="00F67657" w:rsidRPr="003F5937" w14:paraId="6C5E2524" w14:textId="77777777" w:rsidTr="009B7443">
        <w:trPr>
          <w:jc w:val="center"/>
        </w:trPr>
        <w:tc>
          <w:tcPr>
            <w:tcW w:w="3600" w:type="dxa"/>
          </w:tcPr>
          <w:p w14:paraId="6DECC31D" w14:textId="77777777" w:rsidR="00F67657" w:rsidRPr="003F5937" w:rsidRDefault="00C24D40" w:rsidP="00D93981">
            <w:pPr>
              <w:rPr>
                <w:rFonts w:asciiTheme="minorHAnsi" w:hAnsiTheme="minorHAnsi" w:cstheme="minorHAnsi"/>
                <w:szCs w:val="22"/>
              </w:rPr>
            </w:pPr>
            <w:r>
              <w:rPr>
                <w:rFonts w:asciiTheme="minorHAnsi" w:hAnsiTheme="minorHAnsi" w:cstheme="minorHAnsi"/>
                <w:sz w:val="22"/>
                <w:szCs w:val="22"/>
              </w:rPr>
              <w:t>19</w:t>
            </w:r>
            <w:r w:rsidR="00F67657" w:rsidRPr="003F5937">
              <w:rPr>
                <w:rFonts w:asciiTheme="minorHAnsi" w:hAnsiTheme="minorHAnsi" w:cstheme="minorHAnsi"/>
                <w:sz w:val="22"/>
                <w:szCs w:val="22"/>
              </w:rPr>
              <w:t>.  Far acuity</w:t>
            </w:r>
          </w:p>
        </w:tc>
        <w:tc>
          <w:tcPr>
            <w:tcW w:w="1350" w:type="dxa"/>
          </w:tcPr>
          <w:p w14:paraId="2F0619A3" w14:textId="77777777" w:rsidR="00F67657" w:rsidRPr="003F5937" w:rsidRDefault="00F67657" w:rsidP="00D93981">
            <w:pPr>
              <w:rPr>
                <w:rFonts w:asciiTheme="minorHAnsi" w:hAnsiTheme="minorHAnsi" w:cstheme="minorHAnsi"/>
                <w:szCs w:val="22"/>
              </w:rPr>
            </w:pPr>
          </w:p>
        </w:tc>
        <w:tc>
          <w:tcPr>
            <w:tcW w:w="1260" w:type="dxa"/>
          </w:tcPr>
          <w:p w14:paraId="18123D7C" w14:textId="77777777" w:rsidR="00F67657" w:rsidRPr="003F5937" w:rsidRDefault="00F67657" w:rsidP="00D93981">
            <w:pPr>
              <w:rPr>
                <w:rFonts w:asciiTheme="minorHAnsi" w:hAnsiTheme="minorHAnsi" w:cstheme="minorHAnsi"/>
                <w:szCs w:val="22"/>
              </w:rPr>
            </w:pPr>
          </w:p>
        </w:tc>
        <w:tc>
          <w:tcPr>
            <w:tcW w:w="1980" w:type="dxa"/>
          </w:tcPr>
          <w:p w14:paraId="0ECD8B87"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530" w:type="dxa"/>
          </w:tcPr>
          <w:p w14:paraId="7E6E6679" w14:textId="77777777" w:rsidR="00F67657" w:rsidRPr="003F5937" w:rsidRDefault="00F67657" w:rsidP="00D93981">
            <w:pPr>
              <w:rPr>
                <w:rFonts w:asciiTheme="minorHAnsi" w:hAnsiTheme="minorHAnsi" w:cstheme="minorHAnsi"/>
                <w:szCs w:val="22"/>
              </w:rPr>
            </w:pPr>
          </w:p>
        </w:tc>
      </w:tr>
      <w:tr w:rsidR="00F67657" w:rsidRPr="003F5937" w14:paraId="5676DD1D" w14:textId="77777777" w:rsidTr="009B7443">
        <w:trPr>
          <w:jc w:val="center"/>
        </w:trPr>
        <w:tc>
          <w:tcPr>
            <w:tcW w:w="3600" w:type="dxa"/>
          </w:tcPr>
          <w:p w14:paraId="72C3D993" w14:textId="77777777" w:rsidR="00F67657" w:rsidRPr="003F5937" w:rsidRDefault="00C24D40" w:rsidP="00D93981">
            <w:pPr>
              <w:rPr>
                <w:rFonts w:asciiTheme="minorHAnsi" w:hAnsiTheme="minorHAnsi" w:cstheme="minorHAnsi"/>
                <w:szCs w:val="22"/>
              </w:rPr>
            </w:pPr>
            <w:r>
              <w:rPr>
                <w:rFonts w:asciiTheme="minorHAnsi" w:hAnsiTheme="minorHAnsi" w:cstheme="minorHAnsi"/>
                <w:sz w:val="22"/>
                <w:szCs w:val="22"/>
              </w:rPr>
              <w:t>20</w:t>
            </w:r>
            <w:r w:rsidR="00F67657" w:rsidRPr="003F5937">
              <w:rPr>
                <w:rFonts w:asciiTheme="minorHAnsi" w:hAnsiTheme="minorHAnsi" w:cstheme="minorHAnsi"/>
                <w:sz w:val="22"/>
                <w:szCs w:val="22"/>
              </w:rPr>
              <w:t>.  Depth perception</w:t>
            </w:r>
          </w:p>
        </w:tc>
        <w:tc>
          <w:tcPr>
            <w:tcW w:w="1350" w:type="dxa"/>
          </w:tcPr>
          <w:p w14:paraId="5E7ED436" w14:textId="77777777" w:rsidR="00F67657" w:rsidRPr="003F5937" w:rsidRDefault="00F67657" w:rsidP="00D93981">
            <w:pPr>
              <w:rPr>
                <w:rFonts w:asciiTheme="minorHAnsi" w:hAnsiTheme="minorHAnsi" w:cstheme="minorHAnsi"/>
                <w:szCs w:val="22"/>
              </w:rPr>
            </w:pPr>
          </w:p>
        </w:tc>
        <w:tc>
          <w:tcPr>
            <w:tcW w:w="1260" w:type="dxa"/>
          </w:tcPr>
          <w:p w14:paraId="42A0068A" w14:textId="77777777" w:rsidR="00F67657" w:rsidRPr="003F5937" w:rsidRDefault="00F67657" w:rsidP="00D93981">
            <w:pPr>
              <w:rPr>
                <w:rFonts w:asciiTheme="minorHAnsi" w:hAnsiTheme="minorHAnsi" w:cstheme="minorHAnsi"/>
                <w:szCs w:val="22"/>
              </w:rPr>
            </w:pPr>
          </w:p>
        </w:tc>
        <w:tc>
          <w:tcPr>
            <w:tcW w:w="1980" w:type="dxa"/>
          </w:tcPr>
          <w:p w14:paraId="1027BDB1"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530" w:type="dxa"/>
          </w:tcPr>
          <w:p w14:paraId="5FA4F5CF" w14:textId="77777777" w:rsidR="00F67657" w:rsidRPr="003F5937" w:rsidRDefault="00F67657" w:rsidP="00D93981">
            <w:pPr>
              <w:rPr>
                <w:rFonts w:asciiTheme="minorHAnsi" w:hAnsiTheme="minorHAnsi" w:cstheme="minorHAnsi"/>
                <w:szCs w:val="22"/>
              </w:rPr>
            </w:pPr>
          </w:p>
        </w:tc>
      </w:tr>
      <w:tr w:rsidR="00F67657" w:rsidRPr="003F5937" w14:paraId="507FC346" w14:textId="77777777" w:rsidTr="009B7443">
        <w:trPr>
          <w:jc w:val="center"/>
        </w:trPr>
        <w:tc>
          <w:tcPr>
            <w:tcW w:w="3600" w:type="dxa"/>
          </w:tcPr>
          <w:p w14:paraId="290D965A" w14:textId="77777777" w:rsidR="00F67657" w:rsidRPr="003F5937" w:rsidRDefault="00C24D40" w:rsidP="00D93981">
            <w:pPr>
              <w:rPr>
                <w:rFonts w:asciiTheme="minorHAnsi" w:hAnsiTheme="minorHAnsi" w:cstheme="minorHAnsi"/>
                <w:szCs w:val="22"/>
              </w:rPr>
            </w:pPr>
            <w:r>
              <w:rPr>
                <w:rFonts w:asciiTheme="minorHAnsi" w:hAnsiTheme="minorHAnsi" w:cstheme="minorHAnsi"/>
                <w:sz w:val="22"/>
                <w:szCs w:val="22"/>
              </w:rPr>
              <w:t>21</w:t>
            </w:r>
            <w:r w:rsidR="00F67657" w:rsidRPr="003F5937">
              <w:rPr>
                <w:rFonts w:asciiTheme="minorHAnsi" w:hAnsiTheme="minorHAnsi" w:cstheme="minorHAnsi"/>
                <w:sz w:val="22"/>
                <w:szCs w:val="22"/>
              </w:rPr>
              <w:t>.  Accommodation</w:t>
            </w:r>
          </w:p>
        </w:tc>
        <w:tc>
          <w:tcPr>
            <w:tcW w:w="1350" w:type="dxa"/>
          </w:tcPr>
          <w:p w14:paraId="094DB4FE" w14:textId="77777777" w:rsidR="00F67657" w:rsidRPr="003F5937" w:rsidRDefault="00F67657" w:rsidP="00D93981">
            <w:pPr>
              <w:rPr>
                <w:rFonts w:asciiTheme="minorHAnsi" w:hAnsiTheme="minorHAnsi" w:cstheme="minorHAnsi"/>
                <w:szCs w:val="22"/>
              </w:rPr>
            </w:pPr>
          </w:p>
        </w:tc>
        <w:tc>
          <w:tcPr>
            <w:tcW w:w="1260" w:type="dxa"/>
          </w:tcPr>
          <w:p w14:paraId="052533E4" w14:textId="77777777" w:rsidR="00F67657" w:rsidRPr="003F5937" w:rsidRDefault="00F67657" w:rsidP="00D93981">
            <w:pPr>
              <w:rPr>
                <w:rFonts w:asciiTheme="minorHAnsi" w:hAnsiTheme="minorHAnsi" w:cstheme="minorHAnsi"/>
                <w:szCs w:val="22"/>
              </w:rPr>
            </w:pPr>
          </w:p>
        </w:tc>
        <w:tc>
          <w:tcPr>
            <w:tcW w:w="1980" w:type="dxa"/>
          </w:tcPr>
          <w:p w14:paraId="7F446D78"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530" w:type="dxa"/>
          </w:tcPr>
          <w:p w14:paraId="7F2884E8" w14:textId="77777777" w:rsidR="00F67657" w:rsidRPr="003F5937" w:rsidRDefault="00F67657" w:rsidP="00D93981">
            <w:pPr>
              <w:rPr>
                <w:rFonts w:asciiTheme="minorHAnsi" w:hAnsiTheme="minorHAnsi" w:cstheme="minorHAnsi"/>
                <w:szCs w:val="22"/>
              </w:rPr>
            </w:pPr>
          </w:p>
        </w:tc>
      </w:tr>
      <w:tr w:rsidR="00F67657" w:rsidRPr="003F5937" w14:paraId="68F58F64" w14:textId="77777777" w:rsidTr="009B7443">
        <w:trPr>
          <w:jc w:val="center"/>
        </w:trPr>
        <w:tc>
          <w:tcPr>
            <w:tcW w:w="3600" w:type="dxa"/>
          </w:tcPr>
          <w:p w14:paraId="50732C2C" w14:textId="77777777" w:rsidR="00F67657" w:rsidRPr="003F5937" w:rsidRDefault="00C24D40" w:rsidP="00D93981">
            <w:pPr>
              <w:rPr>
                <w:rFonts w:asciiTheme="minorHAnsi" w:hAnsiTheme="minorHAnsi" w:cstheme="minorHAnsi"/>
                <w:szCs w:val="22"/>
              </w:rPr>
            </w:pPr>
            <w:r>
              <w:rPr>
                <w:rFonts w:asciiTheme="minorHAnsi" w:hAnsiTheme="minorHAnsi" w:cstheme="minorHAnsi"/>
                <w:sz w:val="22"/>
                <w:szCs w:val="22"/>
              </w:rPr>
              <w:t>22</w:t>
            </w:r>
            <w:r w:rsidR="00F67657" w:rsidRPr="003F5937">
              <w:rPr>
                <w:rFonts w:asciiTheme="minorHAnsi" w:hAnsiTheme="minorHAnsi" w:cstheme="minorHAnsi"/>
                <w:sz w:val="22"/>
                <w:szCs w:val="22"/>
              </w:rPr>
              <w:t>.  Color vision</w:t>
            </w:r>
          </w:p>
        </w:tc>
        <w:tc>
          <w:tcPr>
            <w:tcW w:w="1350" w:type="dxa"/>
          </w:tcPr>
          <w:p w14:paraId="6D72625B" w14:textId="77777777" w:rsidR="00F67657" w:rsidRPr="003F5937" w:rsidRDefault="00F67657" w:rsidP="00D93981">
            <w:pPr>
              <w:rPr>
                <w:rFonts w:asciiTheme="minorHAnsi" w:hAnsiTheme="minorHAnsi" w:cstheme="minorHAnsi"/>
                <w:szCs w:val="22"/>
              </w:rPr>
            </w:pPr>
          </w:p>
        </w:tc>
        <w:tc>
          <w:tcPr>
            <w:tcW w:w="1260" w:type="dxa"/>
          </w:tcPr>
          <w:p w14:paraId="58343D1C" w14:textId="77777777" w:rsidR="00F67657" w:rsidRPr="003F5937" w:rsidRDefault="00F67657" w:rsidP="00D93981">
            <w:pPr>
              <w:rPr>
                <w:rFonts w:asciiTheme="minorHAnsi" w:hAnsiTheme="minorHAnsi" w:cstheme="minorHAnsi"/>
                <w:szCs w:val="22"/>
              </w:rPr>
            </w:pPr>
          </w:p>
        </w:tc>
        <w:tc>
          <w:tcPr>
            <w:tcW w:w="1980" w:type="dxa"/>
          </w:tcPr>
          <w:p w14:paraId="67194558"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530" w:type="dxa"/>
          </w:tcPr>
          <w:p w14:paraId="4F862991" w14:textId="77777777" w:rsidR="00F67657" w:rsidRPr="003F5937" w:rsidRDefault="00F67657" w:rsidP="00D93981">
            <w:pPr>
              <w:rPr>
                <w:rFonts w:asciiTheme="minorHAnsi" w:hAnsiTheme="minorHAnsi" w:cstheme="minorHAnsi"/>
                <w:szCs w:val="22"/>
              </w:rPr>
            </w:pPr>
          </w:p>
        </w:tc>
      </w:tr>
      <w:tr w:rsidR="00F67657" w:rsidRPr="003F5937" w14:paraId="13C65364" w14:textId="77777777" w:rsidTr="009B7443">
        <w:trPr>
          <w:jc w:val="center"/>
        </w:trPr>
        <w:tc>
          <w:tcPr>
            <w:tcW w:w="3600" w:type="dxa"/>
          </w:tcPr>
          <w:p w14:paraId="2F8AE8DD" w14:textId="77777777" w:rsidR="00F67657" w:rsidRPr="003F5937" w:rsidRDefault="00C24D40" w:rsidP="00D93981">
            <w:pPr>
              <w:rPr>
                <w:rFonts w:asciiTheme="minorHAnsi" w:hAnsiTheme="minorHAnsi" w:cstheme="minorHAnsi"/>
                <w:szCs w:val="22"/>
              </w:rPr>
            </w:pPr>
            <w:r>
              <w:rPr>
                <w:rFonts w:asciiTheme="minorHAnsi" w:hAnsiTheme="minorHAnsi" w:cstheme="minorHAnsi"/>
                <w:sz w:val="22"/>
                <w:szCs w:val="22"/>
              </w:rPr>
              <w:t>23</w:t>
            </w:r>
            <w:r w:rsidR="00F67657" w:rsidRPr="003F5937">
              <w:rPr>
                <w:rFonts w:asciiTheme="minorHAnsi" w:hAnsiTheme="minorHAnsi" w:cstheme="minorHAnsi"/>
                <w:sz w:val="22"/>
                <w:szCs w:val="22"/>
              </w:rPr>
              <w:t>.  Field of Vision</w:t>
            </w:r>
          </w:p>
        </w:tc>
        <w:tc>
          <w:tcPr>
            <w:tcW w:w="1350" w:type="dxa"/>
          </w:tcPr>
          <w:p w14:paraId="7F143196" w14:textId="77777777" w:rsidR="00F67657" w:rsidRPr="003F5937" w:rsidRDefault="00F67657" w:rsidP="00D93981">
            <w:pPr>
              <w:rPr>
                <w:rFonts w:asciiTheme="minorHAnsi" w:hAnsiTheme="minorHAnsi" w:cstheme="minorHAnsi"/>
                <w:szCs w:val="22"/>
              </w:rPr>
            </w:pPr>
          </w:p>
        </w:tc>
        <w:tc>
          <w:tcPr>
            <w:tcW w:w="1260" w:type="dxa"/>
          </w:tcPr>
          <w:p w14:paraId="44BF3663" w14:textId="77777777" w:rsidR="00F67657" w:rsidRPr="003F5937" w:rsidRDefault="00F67657" w:rsidP="00D93981">
            <w:pPr>
              <w:rPr>
                <w:rFonts w:asciiTheme="minorHAnsi" w:hAnsiTheme="minorHAnsi" w:cstheme="minorHAnsi"/>
                <w:szCs w:val="22"/>
              </w:rPr>
            </w:pPr>
          </w:p>
        </w:tc>
        <w:tc>
          <w:tcPr>
            <w:tcW w:w="1980" w:type="dxa"/>
          </w:tcPr>
          <w:p w14:paraId="76964735" w14:textId="77777777" w:rsidR="00F67657" w:rsidRPr="003F5937" w:rsidRDefault="00F67657" w:rsidP="00D93981">
            <w:pPr>
              <w:jc w:val="center"/>
              <w:rPr>
                <w:rFonts w:asciiTheme="minorHAnsi" w:hAnsiTheme="minorHAnsi" w:cstheme="minorHAnsi"/>
                <w:szCs w:val="22"/>
              </w:rPr>
            </w:pPr>
            <w:r w:rsidRPr="003F5937">
              <w:rPr>
                <w:rFonts w:asciiTheme="minorHAnsi" w:hAnsiTheme="minorHAnsi" w:cstheme="minorHAnsi"/>
                <w:sz w:val="22"/>
                <w:szCs w:val="22"/>
              </w:rPr>
              <w:t>X</w:t>
            </w:r>
          </w:p>
        </w:tc>
        <w:tc>
          <w:tcPr>
            <w:tcW w:w="1530" w:type="dxa"/>
          </w:tcPr>
          <w:p w14:paraId="7E36B4E3" w14:textId="77777777" w:rsidR="00F67657" w:rsidRPr="003F5937" w:rsidRDefault="00F67657" w:rsidP="00D93981">
            <w:pPr>
              <w:rPr>
                <w:rFonts w:asciiTheme="minorHAnsi" w:hAnsiTheme="minorHAnsi" w:cstheme="minorHAnsi"/>
                <w:szCs w:val="22"/>
              </w:rPr>
            </w:pPr>
          </w:p>
        </w:tc>
      </w:tr>
    </w:tbl>
    <w:p w14:paraId="3A79DE99" w14:textId="77777777" w:rsidR="00F6312D" w:rsidRDefault="00F6312D" w:rsidP="00F67657">
      <w:pPr>
        <w:rPr>
          <w:rFonts w:asciiTheme="minorHAnsi" w:hAnsiTheme="minorHAnsi" w:cstheme="minorHAnsi"/>
          <w:sz w:val="22"/>
          <w:szCs w:val="22"/>
        </w:rPr>
      </w:pPr>
    </w:p>
    <w:p w14:paraId="705D610E" w14:textId="77777777" w:rsidR="00C24D40" w:rsidRDefault="00C24D40" w:rsidP="00F67657">
      <w:pPr>
        <w:rPr>
          <w:rFonts w:asciiTheme="minorHAnsi" w:hAnsiTheme="minorHAnsi" w:cstheme="minorHAnsi"/>
          <w:sz w:val="22"/>
          <w:szCs w:val="22"/>
        </w:rPr>
      </w:pPr>
    </w:p>
    <w:p w14:paraId="49614F3F" w14:textId="77777777" w:rsidR="00C24D40" w:rsidRDefault="00C24D40" w:rsidP="00F67657">
      <w:pPr>
        <w:rPr>
          <w:rFonts w:asciiTheme="minorHAnsi" w:hAnsiTheme="minorHAnsi" w:cstheme="minorHAnsi"/>
          <w:sz w:val="22"/>
          <w:szCs w:val="22"/>
        </w:rPr>
      </w:pPr>
    </w:p>
    <w:p w14:paraId="3529F2CA" w14:textId="77777777" w:rsidR="00C24D40" w:rsidRDefault="00C24D40" w:rsidP="00F67657">
      <w:pPr>
        <w:rPr>
          <w:rFonts w:asciiTheme="minorHAnsi" w:hAnsiTheme="minorHAnsi" w:cstheme="minorHAnsi"/>
          <w:sz w:val="22"/>
          <w:szCs w:val="22"/>
        </w:rPr>
      </w:pPr>
    </w:p>
    <w:p w14:paraId="2553ED20" w14:textId="77777777" w:rsidR="00C24D40" w:rsidRPr="003F5937" w:rsidRDefault="00C24D40" w:rsidP="00F67657">
      <w:pPr>
        <w:rPr>
          <w:rFonts w:asciiTheme="minorHAnsi" w:hAnsiTheme="minorHAnsi" w:cstheme="minorHAnsi"/>
          <w:sz w:val="22"/>
          <w:szCs w:val="22"/>
        </w:rPr>
      </w:pPr>
    </w:p>
    <w:p w14:paraId="1FBCB1E1" w14:textId="77777777" w:rsidR="00F6312D" w:rsidRPr="003F5937" w:rsidRDefault="00F6312D" w:rsidP="00F67657">
      <w:pPr>
        <w:rPr>
          <w:rFonts w:asciiTheme="minorHAnsi" w:hAnsiTheme="minorHAnsi" w:cstheme="minorHAnsi"/>
          <w:sz w:val="22"/>
          <w:szCs w:val="22"/>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F67657" w:rsidRPr="003F5937" w14:paraId="293775AD" w14:textId="77777777" w:rsidTr="007F026B">
        <w:tc>
          <w:tcPr>
            <w:tcW w:w="9720" w:type="dxa"/>
            <w:shd w:val="clear" w:color="auto" w:fill="D9D9D9"/>
          </w:tcPr>
          <w:p w14:paraId="2500C2A2" w14:textId="77777777" w:rsidR="00F67657" w:rsidRPr="003F5937" w:rsidRDefault="00F67657" w:rsidP="00D93981">
            <w:pPr>
              <w:pStyle w:val="NormalWeb"/>
              <w:spacing w:before="0" w:beforeAutospacing="0" w:after="0" w:afterAutospacing="0"/>
              <w:jc w:val="center"/>
              <w:rPr>
                <w:rFonts w:asciiTheme="minorHAnsi" w:hAnsiTheme="minorHAnsi" w:cstheme="minorHAnsi"/>
                <w:szCs w:val="22"/>
              </w:rPr>
            </w:pPr>
            <w:r w:rsidRPr="003F5937">
              <w:rPr>
                <w:rFonts w:asciiTheme="minorHAnsi" w:hAnsiTheme="minorHAnsi" w:cstheme="minorHAnsi"/>
                <w:b/>
                <w:bCs/>
                <w:sz w:val="22"/>
                <w:szCs w:val="22"/>
              </w:rPr>
              <w:t>RECEIPT AND ACKNOWLEDGMENT</w:t>
            </w:r>
          </w:p>
        </w:tc>
      </w:tr>
    </w:tbl>
    <w:p w14:paraId="4FAA49DC" w14:textId="77777777" w:rsidR="00F67657" w:rsidRPr="003F5937" w:rsidRDefault="00F67657" w:rsidP="00F67657">
      <w:pPr>
        <w:pStyle w:val="NormalWeb"/>
        <w:rPr>
          <w:rFonts w:asciiTheme="minorHAnsi" w:hAnsiTheme="minorHAnsi" w:cstheme="minorHAnsi"/>
          <w:sz w:val="22"/>
          <w:szCs w:val="22"/>
        </w:rPr>
      </w:pPr>
      <w:bookmarkStart w:id="1" w:name="P69_7567"/>
      <w:bookmarkEnd w:id="1"/>
      <w:r w:rsidRPr="003F5937">
        <w:rPr>
          <w:rFonts w:asciiTheme="minorHAnsi" w:hAnsiTheme="minorHAnsi" w:cstheme="minorHAnsi"/>
          <w:sz w:val="22"/>
          <w:szCs w:val="22"/>
        </w:rPr>
        <w:t xml:space="preserve">I acknowledge and understand that: </w:t>
      </w:r>
    </w:p>
    <w:p w14:paraId="52E058DC" w14:textId="77777777" w:rsidR="00742F35" w:rsidRPr="003F5937" w:rsidRDefault="00F67657" w:rsidP="00F67657">
      <w:pPr>
        <w:pStyle w:val="NormalWeb"/>
        <w:numPr>
          <w:ilvl w:val="0"/>
          <w:numId w:val="5"/>
        </w:numPr>
        <w:spacing w:before="0" w:beforeAutospacing="0" w:after="0" w:afterAutospacing="0"/>
        <w:rPr>
          <w:rFonts w:asciiTheme="minorHAnsi" w:hAnsiTheme="minorHAnsi" w:cstheme="minorHAnsi"/>
          <w:sz w:val="22"/>
          <w:szCs w:val="22"/>
        </w:rPr>
      </w:pPr>
      <w:bookmarkStart w:id="2" w:name="P70_7602"/>
      <w:bookmarkEnd w:id="2"/>
      <w:r w:rsidRPr="003F5937">
        <w:rPr>
          <w:rFonts w:asciiTheme="minorHAnsi" w:hAnsiTheme="minorHAnsi" w:cstheme="minorHAnsi"/>
          <w:sz w:val="22"/>
          <w:szCs w:val="22"/>
        </w:rPr>
        <w:t>Receipt of the job description does not imply nor create a promise of employment, nor an employment contract of any kind, and that my employment is at-will.</w:t>
      </w:r>
    </w:p>
    <w:p w14:paraId="03BDC4E5" w14:textId="77777777" w:rsidR="00F67657" w:rsidRPr="003F5937" w:rsidRDefault="00F67657" w:rsidP="00F67657">
      <w:pPr>
        <w:numPr>
          <w:ilvl w:val="0"/>
          <w:numId w:val="5"/>
        </w:numPr>
        <w:overflowPunct w:val="0"/>
        <w:autoSpaceDE w:val="0"/>
        <w:autoSpaceDN w:val="0"/>
        <w:adjustRightInd w:val="0"/>
        <w:textAlignment w:val="baseline"/>
        <w:rPr>
          <w:rFonts w:asciiTheme="minorHAnsi" w:hAnsiTheme="minorHAnsi" w:cstheme="minorHAnsi"/>
          <w:sz w:val="22"/>
          <w:szCs w:val="22"/>
        </w:rPr>
      </w:pPr>
      <w:bookmarkStart w:id="3" w:name="P71_7763"/>
      <w:bookmarkEnd w:id="3"/>
      <w:r w:rsidRPr="003F5937">
        <w:rPr>
          <w:rFonts w:asciiTheme="minorHAnsi" w:hAnsiTheme="minorHAnsi" w:cstheme="minorHAnsi"/>
          <w:sz w:val="22"/>
          <w:szCs w:val="22"/>
        </w:rPr>
        <w:t xml:space="preserve">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 </w:t>
      </w:r>
    </w:p>
    <w:p w14:paraId="223737EC" w14:textId="77777777" w:rsidR="00F67657" w:rsidRPr="003F5937" w:rsidRDefault="00F67657" w:rsidP="00F67657">
      <w:pPr>
        <w:numPr>
          <w:ilvl w:val="0"/>
          <w:numId w:val="5"/>
        </w:numPr>
        <w:overflowPunct w:val="0"/>
        <w:autoSpaceDE w:val="0"/>
        <w:autoSpaceDN w:val="0"/>
        <w:adjustRightInd w:val="0"/>
        <w:textAlignment w:val="baseline"/>
        <w:rPr>
          <w:rFonts w:asciiTheme="minorHAnsi" w:hAnsiTheme="minorHAnsi" w:cstheme="minorHAnsi"/>
          <w:sz w:val="22"/>
          <w:szCs w:val="22"/>
        </w:rPr>
      </w:pPr>
      <w:r w:rsidRPr="003F5937">
        <w:rPr>
          <w:rFonts w:asciiTheme="minorHAnsi" w:hAnsiTheme="minorHAnsi" w:cstheme="minorHAnsi"/>
          <w:sz w:val="22"/>
          <w:szCs w:val="22"/>
        </w:rPr>
        <w:t>Performing other duties that may, from time to time, become necessary for the well-being of the agency and can most effectively be accomplished by the incumbent, acting in the role characterized by this position.</w:t>
      </w:r>
    </w:p>
    <w:p w14:paraId="3B690B16" w14:textId="77777777" w:rsidR="00F67657" w:rsidRPr="003F5937" w:rsidRDefault="00F67657" w:rsidP="00F67657">
      <w:pPr>
        <w:pStyle w:val="NormalWeb"/>
        <w:numPr>
          <w:ilvl w:val="0"/>
          <w:numId w:val="5"/>
        </w:numPr>
        <w:spacing w:before="0" w:beforeAutospacing="0" w:after="0" w:afterAutospacing="0"/>
        <w:rPr>
          <w:rFonts w:asciiTheme="minorHAnsi" w:hAnsiTheme="minorHAnsi" w:cstheme="minorHAnsi"/>
          <w:sz w:val="22"/>
          <w:szCs w:val="22"/>
        </w:rPr>
      </w:pPr>
      <w:bookmarkStart w:id="4" w:name="P72_8178"/>
      <w:bookmarkEnd w:id="4"/>
      <w:r w:rsidRPr="003F5937">
        <w:rPr>
          <w:rFonts w:asciiTheme="minorHAnsi" w:hAnsiTheme="minorHAnsi" w:cstheme="minorHAnsi"/>
          <w:sz w:val="22"/>
          <w:szCs w:val="22"/>
        </w:rPr>
        <w:t xml:space="preserve">Job duties, tasks, work hours and work requirements may be changed at any time. </w:t>
      </w:r>
    </w:p>
    <w:p w14:paraId="47DB273B" w14:textId="77777777" w:rsidR="00F67657" w:rsidRPr="003F5937" w:rsidRDefault="00F67657" w:rsidP="00F67657">
      <w:pPr>
        <w:pStyle w:val="NormalWeb"/>
        <w:numPr>
          <w:ilvl w:val="0"/>
          <w:numId w:val="5"/>
        </w:numPr>
        <w:spacing w:before="0" w:beforeAutospacing="0" w:after="0" w:afterAutospacing="0"/>
        <w:rPr>
          <w:rFonts w:asciiTheme="minorHAnsi" w:hAnsiTheme="minorHAnsi" w:cstheme="minorHAnsi"/>
          <w:sz w:val="22"/>
          <w:szCs w:val="22"/>
        </w:rPr>
      </w:pPr>
      <w:bookmarkStart w:id="5" w:name="P73_8262"/>
      <w:bookmarkEnd w:id="5"/>
      <w:r w:rsidRPr="003F5937">
        <w:rPr>
          <w:rFonts w:asciiTheme="minorHAnsi" w:hAnsiTheme="minorHAnsi" w:cstheme="minorHAnsi"/>
          <w:sz w:val="22"/>
          <w:szCs w:val="22"/>
        </w:rPr>
        <w:t xml:space="preserve">Acceptable job performance includes completion of the job responsibilities as well as compliance with the policies, procedures, rules and regulations. </w:t>
      </w:r>
    </w:p>
    <w:p w14:paraId="3D7CCCEA" w14:textId="77777777" w:rsidR="00F67657" w:rsidRPr="003F5937" w:rsidRDefault="00F67657" w:rsidP="00F67657">
      <w:pPr>
        <w:pStyle w:val="NormalWeb"/>
        <w:numPr>
          <w:ilvl w:val="0"/>
          <w:numId w:val="5"/>
        </w:numPr>
        <w:spacing w:before="0" w:beforeAutospacing="0" w:after="0" w:afterAutospacing="0"/>
        <w:rPr>
          <w:rFonts w:asciiTheme="minorHAnsi" w:hAnsiTheme="minorHAnsi" w:cstheme="minorHAnsi"/>
          <w:sz w:val="22"/>
          <w:szCs w:val="22"/>
        </w:rPr>
      </w:pPr>
      <w:r w:rsidRPr="003F5937">
        <w:rPr>
          <w:rFonts w:asciiTheme="minorHAnsi" w:hAnsiTheme="minorHAnsi" w:cstheme="minorHAnsi"/>
          <w:sz w:val="22"/>
          <w:szCs w:val="22"/>
        </w:rPr>
        <w:t>Adherence to the policies set forth in the Personnel Policy Handbook is expected of all employees of The Children's Home of Wheeling and Orchard Park Resources, Inc.</w:t>
      </w:r>
    </w:p>
    <w:p w14:paraId="77CDF59C" w14:textId="77777777" w:rsidR="00F67657" w:rsidRPr="003F5937" w:rsidRDefault="00F67657" w:rsidP="00F67657">
      <w:pPr>
        <w:pStyle w:val="NormalWeb"/>
        <w:numPr>
          <w:ilvl w:val="0"/>
          <w:numId w:val="5"/>
        </w:numPr>
        <w:spacing w:before="0" w:beforeAutospacing="0" w:after="0" w:afterAutospacing="0"/>
        <w:rPr>
          <w:rFonts w:asciiTheme="minorHAnsi" w:hAnsiTheme="minorHAnsi" w:cstheme="minorHAnsi"/>
          <w:sz w:val="22"/>
          <w:szCs w:val="22"/>
        </w:rPr>
      </w:pPr>
      <w:bookmarkStart w:id="6" w:name="P74_8417"/>
      <w:bookmarkEnd w:id="6"/>
      <w:r w:rsidRPr="003F5937">
        <w:rPr>
          <w:rFonts w:asciiTheme="minorHAnsi" w:hAnsiTheme="minorHAnsi" w:cstheme="minorHAnsi"/>
          <w:sz w:val="22"/>
          <w:szCs w:val="22"/>
        </w:rPr>
        <w:t xml:space="preserve">I have read and understand this job description. </w:t>
      </w:r>
    </w:p>
    <w:p w14:paraId="33546240" w14:textId="77777777" w:rsidR="00742F35" w:rsidRPr="003F5937" w:rsidRDefault="00742F35" w:rsidP="00F67657">
      <w:pPr>
        <w:pStyle w:val="NormalWeb"/>
        <w:rPr>
          <w:rFonts w:asciiTheme="minorHAnsi" w:hAnsiTheme="minorHAnsi" w:cstheme="minorHAnsi"/>
          <w:sz w:val="22"/>
          <w:szCs w:val="22"/>
        </w:rPr>
      </w:pPr>
      <w:bookmarkStart w:id="7" w:name="P75_8470"/>
      <w:bookmarkEnd w:id="7"/>
    </w:p>
    <w:p w14:paraId="4749FF66" w14:textId="77777777" w:rsidR="00F67657" w:rsidRPr="003F5937" w:rsidRDefault="00F67657" w:rsidP="00F67657">
      <w:pPr>
        <w:pStyle w:val="NormalWeb"/>
        <w:rPr>
          <w:rFonts w:asciiTheme="minorHAnsi" w:hAnsiTheme="minorHAnsi" w:cstheme="minorHAnsi"/>
          <w:sz w:val="22"/>
          <w:szCs w:val="22"/>
        </w:rPr>
      </w:pPr>
      <w:r w:rsidRPr="003F5937">
        <w:rPr>
          <w:rFonts w:asciiTheme="minorHAnsi" w:hAnsiTheme="minorHAnsi" w:cstheme="minorHAnsi"/>
          <w:sz w:val="22"/>
          <w:szCs w:val="22"/>
        </w:rPr>
        <w:lastRenderedPageBreak/>
        <w:t>Employee Signature: _______________________     Date:______________________</w:t>
      </w:r>
      <w:r w:rsidRPr="003F5937">
        <w:rPr>
          <w:rFonts w:asciiTheme="minorHAnsi" w:hAnsiTheme="minorHAnsi" w:cstheme="minorHAnsi"/>
          <w:sz w:val="22"/>
          <w:szCs w:val="22"/>
        </w:rPr>
        <w:br/>
      </w:r>
      <w:r w:rsidRPr="003F5937">
        <w:rPr>
          <w:rFonts w:asciiTheme="minorHAnsi" w:hAnsiTheme="minorHAnsi" w:cstheme="minorHAnsi"/>
          <w:sz w:val="22"/>
          <w:szCs w:val="22"/>
        </w:rPr>
        <w:br/>
        <w:t xml:space="preserve">Print Employee Name: ________________________ </w:t>
      </w:r>
      <w:r w:rsidRPr="003F5937">
        <w:rPr>
          <w:rFonts w:asciiTheme="minorHAnsi" w:hAnsiTheme="minorHAnsi" w:cstheme="minorHAnsi"/>
          <w:sz w:val="22"/>
          <w:szCs w:val="22"/>
        </w:rPr>
        <w:br/>
      </w:r>
    </w:p>
    <w:p w14:paraId="7CD7D733" w14:textId="77777777" w:rsidR="00F67657" w:rsidRPr="003F5937" w:rsidRDefault="00F67657" w:rsidP="00F67657">
      <w:pPr>
        <w:pStyle w:val="NormalWeb"/>
        <w:rPr>
          <w:rFonts w:asciiTheme="minorHAnsi" w:hAnsiTheme="minorHAnsi" w:cstheme="minorHAnsi"/>
          <w:sz w:val="22"/>
          <w:szCs w:val="22"/>
        </w:rPr>
      </w:pPr>
      <w:r w:rsidRPr="003F5937">
        <w:rPr>
          <w:rFonts w:asciiTheme="minorHAnsi" w:hAnsiTheme="minorHAnsi" w:cstheme="minorHAnsi"/>
          <w:sz w:val="22"/>
          <w:szCs w:val="22"/>
        </w:rPr>
        <w:t>Employer Signature ______________________________  Date ___________________</w:t>
      </w:r>
    </w:p>
    <w:p w14:paraId="7F67B5FC" w14:textId="77777777" w:rsidR="00F67657" w:rsidRPr="00E62AB4" w:rsidRDefault="00F67657" w:rsidP="00F67657">
      <w:pPr>
        <w:spacing w:before="100" w:beforeAutospacing="1" w:after="100" w:afterAutospacing="1"/>
        <w:rPr>
          <w:rFonts w:ascii="Arial" w:hAnsi="Arial" w:cs="Arial"/>
          <w:sz w:val="22"/>
          <w:szCs w:val="22"/>
        </w:rPr>
      </w:pPr>
      <w:r w:rsidRPr="003F5937">
        <w:rPr>
          <w:rFonts w:asciiTheme="minorHAnsi" w:hAnsiTheme="minorHAnsi" w:cstheme="minorHAnsi"/>
          <w:sz w:val="22"/>
          <w:szCs w:val="22"/>
        </w:rPr>
        <w:t>Employer Representative Name and Title ____________________________________</w:t>
      </w:r>
    </w:p>
    <w:p w14:paraId="48BD8B7E" w14:textId="77777777" w:rsidR="00935B74" w:rsidRDefault="00935B74"/>
    <w:sectPr w:rsidR="00935B74" w:rsidSect="00A96273">
      <w:headerReference w:type="default" r:id="rId7"/>
      <w:footerReference w:type="even" r:id="rId8"/>
      <w:footerReference w:type="default" r:id="rId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84033" w14:textId="77777777" w:rsidR="007F0A57" w:rsidRDefault="007F0A57" w:rsidP="00CE0001">
      <w:r>
        <w:separator/>
      </w:r>
    </w:p>
  </w:endnote>
  <w:endnote w:type="continuationSeparator" w:id="0">
    <w:p w14:paraId="5121A838" w14:textId="77777777" w:rsidR="007F0A57" w:rsidRDefault="007F0A57" w:rsidP="00CE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7634" w14:textId="77777777" w:rsidR="009B7443" w:rsidRDefault="00AB2F36">
    <w:pPr>
      <w:pStyle w:val="Footer"/>
      <w:framePr w:wrap="around" w:vAnchor="text" w:hAnchor="margin" w:xAlign="right" w:y="1"/>
      <w:rPr>
        <w:rStyle w:val="PageNumber"/>
      </w:rPr>
    </w:pPr>
    <w:r>
      <w:rPr>
        <w:rStyle w:val="PageNumber"/>
      </w:rPr>
      <w:fldChar w:fldCharType="begin"/>
    </w:r>
    <w:r w:rsidR="009B7443">
      <w:rPr>
        <w:rStyle w:val="PageNumber"/>
      </w:rPr>
      <w:instrText xml:space="preserve">PAGE  </w:instrText>
    </w:r>
    <w:r>
      <w:rPr>
        <w:rStyle w:val="PageNumber"/>
      </w:rPr>
      <w:fldChar w:fldCharType="separate"/>
    </w:r>
    <w:r w:rsidR="009B7443">
      <w:rPr>
        <w:rStyle w:val="PageNumber"/>
        <w:noProof/>
      </w:rPr>
      <w:t>1</w:t>
    </w:r>
    <w:r>
      <w:rPr>
        <w:rStyle w:val="PageNumber"/>
      </w:rPr>
      <w:fldChar w:fldCharType="end"/>
    </w:r>
  </w:p>
  <w:p w14:paraId="120B703A" w14:textId="77777777" w:rsidR="009B7443" w:rsidRDefault="009B74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15B4" w14:textId="3CD38088" w:rsidR="009B7443" w:rsidRPr="002B5820" w:rsidRDefault="007F0A57" w:rsidP="00D93981">
    <w:pPr>
      <w:pStyle w:val="Footer"/>
      <w:ind w:right="360"/>
      <w:jc w:val="right"/>
      <w:rPr>
        <w:rFonts w:ascii="Arial" w:hAnsi="Arial" w:cs="Arial"/>
      </w:rPr>
    </w:pPr>
    <w:r>
      <w:fldChar w:fldCharType="begin"/>
    </w:r>
    <w:r>
      <w:instrText xml:space="preserve"> FILENAME  \p  \* MERGEFORMAT </w:instrText>
    </w:r>
    <w:r>
      <w:fldChar w:fldCharType="separate"/>
    </w:r>
    <w:r w:rsidR="0028259D" w:rsidRPr="0028259D">
      <w:rPr>
        <w:rFonts w:ascii="Arial" w:hAnsi="Arial" w:cs="Arial"/>
        <w:noProof/>
      </w:rPr>
      <w:t>Q:\HR\Job Descriptions\2021\Residential\Fine Arts Program Coordinator.docx</w:t>
    </w:r>
    <w:r>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C740E" w14:textId="77777777" w:rsidR="007F0A57" w:rsidRDefault="007F0A57" w:rsidP="00CE0001">
      <w:r>
        <w:separator/>
      </w:r>
    </w:p>
  </w:footnote>
  <w:footnote w:type="continuationSeparator" w:id="0">
    <w:p w14:paraId="52A1AAFA" w14:textId="77777777" w:rsidR="007F0A57" w:rsidRDefault="007F0A57" w:rsidP="00CE0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3E236" w14:textId="77777777" w:rsidR="009B7443" w:rsidRPr="002B5820" w:rsidRDefault="009B7443">
    <w:pPr>
      <w:pStyle w:val="Header"/>
      <w:rPr>
        <w:rFonts w:ascii="Arial" w:hAnsi="Arial" w:cs="Arial"/>
      </w:rPr>
    </w:pPr>
    <w:r>
      <w:rPr>
        <w:rFonts w:ascii="Arial" w:hAnsi="Arial" w:cs="Arial"/>
      </w:rPr>
      <w:t>Fine Arts Program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BC7"/>
    <w:multiLevelType w:val="hybridMultilevel"/>
    <w:tmpl w:val="7A28D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454382"/>
    <w:multiLevelType w:val="hybridMultilevel"/>
    <w:tmpl w:val="2828E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35B46"/>
    <w:multiLevelType w:val="hybridMultilevel"/>
    <w:tmpl w:val="A09E3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FB62F0"/>
    <w:multiLevelType w:val="hybridMultilevel"/>
    <w:tmpl w:val="21EE0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191575"/>
    <w:multiLevelType w:val="hybridMultilevel"/>
    <w:tmpl w:val="C5083E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CC3E6D"/>
    <w:multiLevelType w:val="hybridMultilevel"/>
    <w:tmpl w:val="4BA2E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394D9E"/>
    <w:multiLevelType w:val="hybridMultilevel"/>
    <w:tmpl w:val="EB18AA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1B0B5E"/>
    <w:multiLevelType w:val="multilevel"/>
    <w:tmpl w:val="8C981CAC"/>
    <w:lvl w:ilvl="0">
      <w:start w:val="1"/>
      <w:numFmt w:val="none"/>
      <w:lvlText w:val="A."/>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C36759"/>
    <w:multiLevelType w:val="hybridMultilevel"/>
    <w:tmpl w:val="25626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05756B"/>
    <w:multiLevelType w:val="multilevel"/>
    <w:tmpl w:val="2206A8A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1FC2D91"/>
    <w:multiLevelType w:val="hybridMultilevel"/>
    <w:tmpl w:val="549C680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5A63E8"/>
    <w:multiLevelType w:val="hybridMultilevel"/>
    <w:tmpl w:val="D834D7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476A2"/>
    <w:multiLevelType w:val="multilevel"/>
    <w:tmpl w:val="84A40468"/>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78261F"/>
    <w:multiLevelType w:val="hybridMultilevel"/>
    <w:tmpl w:val="B1E8C0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3C3B76"/>
    <w:multiLevelType w:val="hybridMultilevel"/>
    <w:tmpl w:val="8DD00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564E89"/>
    <w:multiLevelType w:val="hybridMultilevel"/>
    <w:tmpl w:val="6310C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D0860AC"/>
    <w:multiLevelType w:val="hybridMultilevel"/>
    <w:tmpl w:val="CC265F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D853BD1"/>
    <w:multiLevelType w:val="hybridMultilevel"/>
    <w:tmpl w:val="F8322412"/>
    <w:lvl w:ilvl="0" w:tplc="8F86776A">
      <w:start w:val="1"/>
      <w:numFmt w:val="decimal"/>
      <w:lvlText w:val="%1."/>
      <w:lvlJc w:val="left"/>
      <w:pPr>
        <w:tabs>
          <w:tab w:val="num" w:pos="1080"/>
        </w:tabs>
        <w:ind w:left="1080" w:hanging="360"/>
      </w:pPr>
      <w:rPr>
        <w:rFonts w:hint="default"/>
      </w:rPr>
    </w:lvl>
    <w:lvl w:ilvl="1" w:tplc="2CA89498">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4"/>
  </w:num>
  <w:num w:numId="3">
    <w:abstractNumId w:val="3"/>
  </w:num>
  <w:num w:numId="4">
    <w:abstractNumId w:val="13"/>
  </w:num>
  <w:num w:numId="5">
    <w:abstractNumId w:val="8"/>
  </w:num>
  <w:num w:numId="6">
    <w:abstractNumId w:val="11"/>
  </w:num>
  <w:num w:numId="7">
    <w:abstractNumId w:val="2"/>
  </w:num>
  <w:num w:numId="8">
    <w:abstractNumId w:val="10"/>
  </w:num>
  <w:num w:numId="9">
    <w:abstractNumId w:val="12"/>
  </w:num>
  <w:num w:numId="10">
    <w:abstractNumId w:val="7"/>
  </w:num>
  <w:num w:numId="11">
    <w:abstractNumId w:val="5"/>
  </w:num>
  <w:num w:numId="12">
    <w:abstractNumId w:val="1"/>
  </w:num>
  <w:num w:numId="13">
    <w:abstractNumId w:val="6"/>
  </w:num>
  <w:num w:numId="14">
    <w:abstractNumId w:val="17"/>
  </w:num>
  <w:num w:numId="15">
    <w:abstractNumId w:val="16"/>
  </w:num>
  <w:num w:numId="16">
    <w:abstractNumId w:val="15"/>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57"/>
    <w:rsid w:val="00000DF8"/>
    <w:rsid w:val="000240DF"/>
    <w:rsid w:val="000A1FCC"/>
    <w:rsid w:val="001052A8"/>
    <w:rsid w:val="00157503"/>
    <w:rsid w:val="001918ED"/>
    <w:rsid w:val="00195084"/>
    <w:rsid w:val="001B55F5"/>
    <w:rsid w:val="00237347"/>
    <w:rsid w:val="0028259D"/>
    <w:rsid w:val="003F5937"/>
    <w:rsid w:val="00446A82"/>
    <w:rsid w:val="00455BDF"/>
    <w:rsid w:val="00483738"/>
    <w:rsid w:val="004B362E"/>
    <w:rsid w:val="00517C7A"/>
    <w:rsid w:val="00545E37"/>
    <w:rsid w:val="005B797C"/>
    <w:rsid w:val="0062140E"/>
    <w:rsid w:val="00636468"/>
    <w:rsid w:val="00710DEA"/>
    <w:rsid w:val="00731528"/>
    <w:rsid w:val="00742F35"/>
    <w:rsid w:val="00744C32"/>
    <w:rsid w:val="00782810"/>
    <w:rsid w:val="00785C87"/>
    <w:rsid w:val="007B7184"/>
    <w:rsid w:val="007F026B"/>
    <w:rsid w:val="007F0A57"/>
    <w:rsid w:val="008121FD"/>
    <w:rsid w:val="00844DFF"/>
    <w:rsid w:val="00847CC7"/>
    <w:rsid w:val="008C2DAF"/>
    <w:rsid w:val="008F7241"/>
    <w:rsid w:val="00901881"/>
    <w:rsid w:val="00935B74"/>
    <w:rsid w:val="009A46D0"/>
    <w:rsid w:val="009B7443"/>
    <w:rsid w:val="009B78B9"/>
    <w:rsid w:val="009C17C4"/>
    <w:rsid w:val="009F5732"/>
    <w:rsid w:val="00A412BA"/>
    <w:rsid w:val="00A96273"/>
    <w:rsid w:val="00AB2F36"/>
    <w:rsid w:val="00B64634"/>
    <w:rsid w:val="00C24D40"/>
    <w:rsid w:val="00C5456A"/>
    <w:rsid w:val="00CB12D0"/>
    <w:rsid w:val="00CC6D34"/>
    <w:rsid w:val="00CE0001"/>
    <w:rsid w:val="00D6358D"/>
    <w:rsid w:val="00D6498B"/>
    <w:rsid w:val="00D93981"/>
    <w:rsid w:val="00D95A28"/>
    <w:rsid w:val="00D97919"/>
    <w:rsid w:val="00DE4FA6"/>
    <w:rsid w:val="00DF6FBA"/>
    <w:rsid w:val="00E80FE7"/>
    <w:rsid w:val="00E81D0B"/>
    <w:rsid w:val="00EF7A10"/>
    <w:rsid w:val="00F03185"/>
    <w:rsid w:val="00F30339"/>
    <w:rsid w:val="00F6312D"/>
    <w:rsid w:val="00F66B98"/>
    <w:rsid w:val="00F6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565A"/>
  <w15:docId w15:val="{858E9F21-2174-4D8E-A25E-305780A8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657"/>
    <w:pPr>
      <w:ind w:left="0" w:firstLine="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67657"/>
    <w:pPr>
      <w:keepNext/>
      <w:jc w:val="center"/>
      <w:outlineLvl w:val="0"/>
    </w:pPr>
    <w:rPr>
      <w:b/>
      <w:bCs/>
      <w:sz w:val="28"/>
      <w:szCs w:val="23"/>
    </w:rPr>
  </w:style>
  <w:style w:type="paragraph" w:styleId="Heading2">
    <w:name w:val="heading 2"/>
    <w:basedOn w:val="Normal"/>
    <w:next w:val="Normal"/>
    <w:link w:val="Heading2Char"/>
    <w:qFormat/>
    <w:rsid w:val="00F67657"/>
    <w:pPr>
      <w:keepNext/>
      <w:jc w:val="center"/>
      <w:outlineLvl w:val="1"/>
    </w:pPr>
    <w:rPr>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657"/>
    <w:rPr>
      <w:rFonts w:ascii="Times New Roman" w:eastAsia="Times New Roman" w:hAnsi="Times New Roman" w:cs="Times New Roman"/>
      <w:b/>
      <w:bCs/>
      <w:sz w:val="28"/>
      <w:szCs w:val="23"/>
    </w:rPr>
  </w:style>
  <w:style w:type="character" w:customStyle="1" w:styleId="Heading2Char">
    <w:name w:val="Heading 2 Char"/>
    <w:basedOn w:val="DefaultParagraphFont"/>
    <w:link w:val="Heading2"/>
    <w:rsid w:val="00F67657"/>
    <w:rPr>
      <w:rFonts w:ascii="Times New Roman" w:eastAsia="Times New Roman" w:hAnsi="Times New Roman" w:cs="Times New Roman"/>
      <w:sz w:val="28"/>
      <w:szCs w:val="23"/>
    </w:rPr>
  </w:style>
  <w:style w:type="character" w:styleId="PageNumber">
    <w:name w:val="page number"/>
    <w:basedOn w:val="DefaultParagraphFont"/>
    <w:rsid w:val="00F67657"/>
  </w:style>
  <w:style w:type="paragraph" w:styleId="Footer">
    <w:name w:val="footer"/>
    <w:basedOn w:val="Normal"/>
    <w:link w:val="FooterChar"/>
    <w:rsid w:val="00F67657"/>
    <w:pPr>
      <w:tabs>
        <w:tab w:val="center" w:pos="4320"/>
        <w:tab w:val="right" w:pos="8640"/>
      </w:tabs>
    </w:pPr>
    <w:rPr>
      <w:rFonts w:ascii="Courier" w:hAnsi="Courier"/>
      <w:sz w:val="20"/>
    </w:rPr>
  </w:style>
  <w:style w:type="character" w:customStyle="1" w:styleId="FooterChar">
    <w:name w:val="Footer Char"/>
    <w:basedOn w:val="DefaultParagraphFont"/>
    <w:link w:val="Footer"/>
    <w:rsid w:val="00F67657"/>
    <w:rPr>
      <w:rFonts w:ascii="Courier" w:eastAsia="Times New Roman" w:hAnsi="Courier" w:cs="Times New Roman"/>
      <w:sz w:val="20"/>
      <w:szCs w:val="20"/>
    </w:rPr>
  </w:style>
  <w:style w:type="paragraph" w:styleId="Header">
    <w:name w:val="header"/>
    <w:basedOn w:val="Normal"/>
    <w:link w:val="HeaderChar"/>
    <w:rsid w:val="00F67657"/>
    <w:pPr>
      <w:tabs>
        <w:tab w:val="center" w:pos="4320"/>
        <w:tab w:val="right" w:pos="8640"/>
      </w:tabs>
    </w:pPr>
    <w:rPr>
      <w:rFonts w:ascii="Courier" w:hAnsi="Courier"/>
      <w:sz w:val="20"/>
    </w:rPr>
  </w:style>
  <w:style w:type="character" w:customStyle="1" w:styleId="HeaderChar">
    <w:name w:val="Header Char"/>
    <w:basedOn w:val="DefaultParagraphFont"/>
    <w:link w:val="Header"/>
    <w:rsid w:val="00F67657"/>
    <w:rPr>
      <w:rFonts w:ascii="Courier" w:eastAsia="Times New Roman" w:hAnsi="Courier" w:cs="Times New Roman"/>
      <w:sz w:val="20"/>
      <w:szCs w:val="20"/>
    </w:rPr>
  </w:style>
  <w:style w:type="paragraph" w:styleId="BodyText">
    <w:name w:val="Body Text"/>
    <w:basedOn w:val="Normal"/>
    <w:link w:val="BodyTextChar"/>
    <w:rsid w:val="00F67657"/>
  </w:style>
  <w:style w:type="character" w:customStyle="1" w:styleId="BodyTextChar">
    <w:name w:val="Body Text Char"/>
    <w:basedOn w:val="DefaultParagraphFont"/>
    <w:link w:val="BodyText"/>
    <w:rsid w:val="00F67657"/>
    <w:rPr>
      <w:rFonts w:ascii="Times New Roman" w:eastAsia="Times New Roman" w:hAnsi="Times New Roman" w:cs="Times New Roman"/>
      <w:sz w:val="24"/>
      <w:szCs w:val="20"/>
    </w:rPr>
  </w:style>
  <w:style w:type="paragraph" w:styleId="BodyTextIndent">
    <w:name w:val="Body Text Indent"/>
    <w:basedOn w:val="Normal"/>
    <w:link w:val="BodyTextIndentChar"/>
    <w:rsid w:val="00F67657"/>
    <w:pPr>
      <w:ind w:left="720"/>
    </w:pPr>
    <w:rPr>
      <w:bCs/>
    </w:rPr>
  </w:style>
  <w:style w:type="character" w:customStyle="1" w:styleId="BodyTextIndentChar">
    <w:name w:val="Body Text Indent Char"/>
    <w:basedOn w:val="DefaultParagraphFont"/>
    <w:link w:val="BodyTextIndent"/>
    <w:rsid w:val="00F67657"/>
    <w:rPr>
      <w:rFonts w:ascii="Times New Roman" w:eastAsia="Times New Roman" w:hAnsi="Times New Roman" w:cs="Times New Roman"/>
      <w:bCs/>
      <w:sz w:val="24"/>
      <w:szCs w:val="20"/>
    </w:rPr>
  </w:style>
  <w:style w:type="paragraph" w:styleId="BodyTextIndent2">
    <w:name w:val="Body Text Indent 2"/>
    <w:basedOn w:val="Normal"/>
    <w:link w:val="BodyTextIndent2Char"/>
    <w:rsid w:val="00F67657"/>
    <w:pPr>
      <w:ind w:left="720"/>
    </w:pPr>
    <w:rPr>
      <w:b/>
      <w:bCs/>
    </w:rPr>
  </w:style>
  <w:style w:type="character" w:customStyle="1" w:styleId="BodyTextIndent2Char">
    <w:name w:val="Body Text Indent 2 Char"/>
    <w:basedOn w:val="DefaultParagraphFont"/>
    <w:link w:val="BodyTextIndent2"/>
    <w:rsid w:val="00F67657"/>
    <w:rPr>
      <w:rFonts w:ascii="Times New Roman" w:eastAsia="Times New Roman" w:hAnsi="Times New Roman" w:cs="Times New Roman"/>
      <w:b/>
      <w:bCs/>
      <w:sz w:val="24"/>
      <w:szCs w:val="20"/>
    </w:rPr>
  </w:style>
  <w:style w:type="paragraph" w:styleId="NormalWeb">
    <w:name w:val="Normal (Web)"/>
    <w:basedOn w:val="Normal"/>
    <w:rsid w:val="00F67657"/>
    <w:pPr>
      <w:spacing w:before="100" w:beforeAutospacing="1" w:after="100" w:afterAutospacing="1"/>
    </w:pPr>
    <w:rPr>
      <w:szCs w:val="24"/>
    </w:rPr>
  </w:style>
  <w:style w:type="paragraph" w:styleId="ListParagraph">
    <w:name w:val="List Paragraph"/>
    <w:basedOn w:val="Normal"/>
    <w:uiPriority w:val="34"/>
    <w:qFormat/>
    <w:rsid w:val="00D93981"/>
    <w:pPr>
      <w:ind w:left="720"/>
      <w:contextualSpacing/>
    </w:pPr>
  </w:style>
  <w:style w:type="table" w:styleId="TableGrid">
    <w:name w:val="Table Grid"/>
    <w:basedOn w:val="TableNormal"/>
    <w:uiPriority w:val="59"/>
    <w:rsid w:val="00F631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F7A10"/>
    <w:rPr>
      <w:sz w:val="16"/>
      <w:szCs w:val="16"/>
    </w:rPr>
  </w:style>
  <w:style w:type="paragraph" w:styleId="CommentText">
    <w:name w:val="annotation text"/>
    <w:basedOn w:val="Normal"/>
    <w:link w:val="CommentTextChar"/>
    <w:uiPriority w:val="99"/>
    <w:semiHidden/>
    <w:unhideWhenUsed/>
    <w:rsid w:val="00EF7A10"/>
    <w:rPr>
      <w:sz w:val="20"/>
    </w:rPr>
  </w:style>
  <w:style w:type="character" w:customStyle="1" w:styleId="CommentTextChar">
    <w:name w:val="Comment Text Char"/>
    <w:basedOn w:val="DefaultParagraphFont"/>
    <w:link w:val="CommentText"/>
    <w:uiPriority w:val="99"/>
    <w:semiHidden/>
    <w:rsid w:val="00EF7A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7A10"/>
    <w:rPr>
      <w:b/>
      <w:bCs/>
    </w:rPr>
  </w:style>
  <w:style w:type="character" w:customStyle="1" w:styleId="CommentSubjectChar">
    <w:name w:val="Comment Subject Char"/>
    <w:basedOn w:val="CommentTextChar"/>
    <w:link w:val="CommentSubject"/>
    <w:uiPriority w:val="99"/>
    <w:semiHidden/>
    <w:rsid w:val="00EF7A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7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A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891466">
      <w:bodyDiv w:val="1"/>
      <w:marLeft w:val="0"/>
      <w:marRight w:val="0"/>
      <w:marTop w:val="0"/>
      <w:marBottom w:val="0"/>
      <w:divBdr>
        <w:top w:val="none" w:sz="0" w:space="0" w:color="auto"/>
        <w:left w:val="none" w:sz="0" w:space="0" w:color="auto"/>
        <w:bottom w:val="none" w:sz="0" w:space="0" w:color="auto"/>
        <w:right w:val="none" w:sz="0" w:space="0" w:color="auto"/>
      </w:divBdr>
    </w:div>
    <w:div w:id="807359464">
      <w:bodyDiv w:val="1"/>
      <w:marLeft w:val="0"/>
      <w:marRight w:val="0"/>
      <w:marTop w:val="0"/>
      <w:marBottom w:val="0"/>
      <w:divBdr>
        <w:top w:val="none" w:sz="0" w:space="0" w:color="auto"/>
        <w:left w:val="none" w:sz="0" w:space="0" w:color="auto"/>
        <w:bottom w:val="none" w:sz="0" w:space="0" w:color="auto"/>
        <w:right w:val="none" w:sz="0" w:space="0" w:color="auto"/>
      </w:divBdr>
    </w:div>
    <w:div w:id="10867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Childrens Home of Wheeling</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jwells</dc:creator>
  <cp:lastModifiedBy>Megan Pearl</cp:lastModifiedBy>
  <cp:revision>2</cp:revision>
  <dcterms:created xsi:type="dcterms:W3CDTF">2021-01-22T15:35:00Z</dcterms:created>
  <dcterms:modified xsi:type="dcterms:W3CDTF">2021-01-22T15:35:00Z</dcterms:modified>
</cp:coreProperties>
</file>